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12E4" w14:textId="77777777" w:rsidR="001B1E17" w:rsidRPr="00BA546B" w:rsidRDefault="001B1E17" w:rsidP="001B1E17">
      <w:pPr>
        <w:jc w:val="center"/>
        <w:rPr>
          <w:rFonts w:ascii="Arial" w:hAnsi="Arial" w:cs="Arial"/>
          <w:b/>
        </w:rPr>
      </w:pPr>
      <w:proofErr w:type="gramStart"/>
      <w:r>
        <w:rPr>
          <w:rFonts w:ascii="Arial" w:hAnsi="Arial" w:cs="Arial"/>
          <w:b/>
        </w:rPr>
        <w:t>ADATKEZELÉSI  TÁJÉKOZTATÓ</w:t>
      </w:r>
      <w:proofErr w:type="gramEnd"/>
    </w:p>
    <w:p w14:paraId="56DD74D1" w14:textId="77777777" w:rsidR="001B1E17" w:rsidRPr="00BA546B" w:rsidRDefault="001B1E17" w:rsidP="001B1E17">
      <w:pPr>
        <w:jc w:val="center"/>
        <w:rPr>
          <w:rFonts w:ascii="Arial" w:hAnsi="Arial" w:cs="Arial"/>
          <w:b/>
        </w:rPr>
      </w:pPr>
      <w:r w:rsidRPr="00BA546B">
        <w:rPr>
          <w:rFonts w:ascii="Arial" w:hAnsi="Arial" w:cs="Arial"/>
          <w:b/>
        </w:rPr>
        <w:t xml:space="preserve">AZ ÉRINTETT TERMÉSZETES SZEMÉLY JOGAIRÓL </w:t>
      </w:r>
    </w:p>
    <w:p w14:paraId="08D7546A" w14:textId="77777777" w:rsidR="001B1E17" w:rsidRPr="00BA546B" w:rsidRDefault="001B1E17" w:rsidP="001B1E17">
      <w:pPr>
        <w:jc w:val="center"/>
        <w:rPr>
          <w:rFonts w:ascii="Arial" w:hAnsi="Arial" w:cs="Arial"/>
          <w:b/>
        </w:rPr>
      </w:pPr>
      <w:r w:rsidRPr="00BA546B">
        <w:rPr>
          <w:rFonts w:ascii="Arial" w:hAnsi="Arial" w:cs="Arial"/>
          <w:b/>
        </w:rPr>
        <w:t xml:space="preserve"> SZEMÉLYES ADATAI KEZELÉSE VONATKOZÁSÁBAN</w:t>
      </w:r>
    </w:p>
    <w:p w14:paraId="47CE1BDB" w14:textId="77777777" w:rsidR="001B1E17" w:rsidRPr="00BA546B" w:rsidRDefault="001B1E17" w:rsidP="001B1E17">
      <w:pPr>
        <w:rPr>
          <w:rFonts w:ascii="Arial" w:hAnsi="Arial" w:cs="Arial"/>
        </w:rPr>
      </w:pPr>
    </w:p>
    <w:p w14:paraId="490F86FC" w14:textId="77777777" w:rsidR="001B1E17" w:rsidRDefault="001B1E17" w:rsidP="001B1E17">
      <w:pPr>
        <w:rPr>
          <w:rFonts w:ascii="Arial" w:hAnsi="Arial" w:cs="Arial"/>
        </w:rPr>
      </w:pPr>
    </w:p>
    <w:p w14:paraId="73BA56FF" w14:textId="77777777" w:rsidR="001B1E17" w:rsidRPr="00270DBE" w:rsidRDefault="001B1E17" w:rsidP="001B1E17">
      <w:pPr>
        <w:jc w:val="center"/>
        <w:rPr>
          <w:rFonts w:ascii="Arial" w:hAnsi="Arial" w:cs="Arial"/>
          <w:b/>
        </w:rPr>
      </w:pPr>
      <w:r w:rsidRPr="00270DBE">
        <w:rPr>
          <w:rFonts w:ascii="Arial" w:hAnsi="Arial" w:cs="Arial"/>
          <w:b/>
        </w:rPr>
        <w:t>TARTALOMJEGYZÉK</w:t>
      </w:r>
    </w:p>
    <w:p w14:paraId="4EA87297" w14:textId="77777777" w:rsidR="001B1E17" w:rsidRDefault="001B1E17" w:rsidP="001B1E17">
      <w:pPr>
        <w:jc w:val="both"/>
        <w:rPr>
          <w:rFonts w:ascii="Arial" w:hAnsi="Arial" w:cs="Arial"/>
        </w:rPr>
      </w:pPr>
    </w:p>
    <w:p w14:paraId="2F40F1BC" w14:textId="77777777" w:rsidR="001B1E17" w:rsidRPr="00E3788B" w:rsidRDefault="001B1E17" w:rsidP="001B1E17">
      <w:pPr>
        <w:rPr>
          <w:rFonts w:ascii="Arial" w:hAnsi="Arial" w:cs="Arial"/>
          <w:b/>
          <w:bCs/>
        </w:rPr>
      </w:pPr>
      <w:r w:rsidRPr="00E3788B">
        <w:rPr>
          <w:rFonts w:ascii="Arial" w:hAnsi="Arial" w:cs="Arial"/>
          <w:b/>
          <w:bCs/>
        </w:rPr>
        <w:t>BEVEZETÉS</w:t>
      </w:r>
    </w:p>
    <w:p w14:paraId="69867BD5" w14:textId="77777777" w:rsidR="001B1E17" w:rsidRPr="00C22F8D" w:rsidRDefault="001B1E17" w:rsidP="001B1E17">
      <w:pPr>
        <w:jc w:val="both"/>
        <w:rPr>
          <w:rFonts w:ascii="Arial" w:hAnsi="Arial" w:cs="Arial"/>
          <w:b/>
        </w:rPr>
      </w:pPr>
      <w:r w:rsidRPr="00C22F8D">
        <w:rPr>
          <w:rFonts w:ascii="Arial" w:hAnsi="Arial" w:cs="Arial"/>
          <w:b/>
        </w:rPr>
        <w:t>I. FEJEZET - AZ ADATKEZELŐ MEGNEVEZÉSE</w:t>
      </w:r>
    </w:p>
    <w:p w14:paraId="67497F9B" w14:textId="77777777" w:rsidR="001B1E17" w:rsidRPr="00C22F8D" w:rsidRDefault="001B1E17" w:rsidP="001B1E17">
      <w:pPr>
        <w:jc w:val="both"/>
        <w:rPr>
          <w:rFonts w:ascii="Arial" w:hAnsi="Arial" w:cs="Arial"/>
          <w:b/>
        </w:rPr>
      </w:pPr>
      <w:r w:rsidRPr="00C22F8D">
        <w:rPr>
          <w:rFonts w:ascii="Arial" w:hAnsi="Arial" w:cs="Arial"/>
          <w:b/>
        </w:rPr>
        <w:t xml:space="preserve">II. FEJEZET - ADATFELDOLGOZÓK MEGNEVEZÉSE </w:t>
      </w:r>
    </w:p>
    <w:p w14:paraId="09B1465D" w14:textId="77777777" w:rsidR="001B1E17" w:rsidRPr="0095415B" w:rsidRDefault="001B1E17" w:rsidP="001B1E17">
      <w:pPr>
        <w:jc w:val="both"/>
        <w:rPr>
          <w:rFonts w:ascii="Arial" w:hAnsi="Arial" w:cs="Arial"/>
          <w:color w:val="000000" w:themeColor="text1"/>
        </w:rPr>
      </w:pPr>
      <w:r w:rsidRPr="0095415B">
        <w:rPr>
          <w:rFonts w:ascii="Arial" w:hAnsi="Arial" w:cs="Arial"/>
          <w:color w:val="000000" w:themeColor="text1"/>
        </w:rPr>
        <w:t>1. Társaságunk IT szolgáltatója</w:t>
      </w:r>
    </w:p>
    <w:p w14:paraId="70E50439" w14:textId="77777777" w:rsidR="001B1E17" w:rsidRPr="00CC2CCD" w:rsidRDefault="001B1E17" w:rsidP="00CC2CCD">
      <w:pPr>
        <w:rPr>
          <w:rFonts w:ascii="Arial" w:hAnsi="Arial" w:cs="Arial"/>
          <w:b/>
          <w:bCs/>
        </w:rPr>
      </w:pPr>
      <w:r w:rsidRPr="00CC2CCD">
        <w:rPr>
          <w:rFonts w:ascii="Arial" w:hAnsi="Arial" w:cs="Arial"/>
          <w:b/>
          <w:bCs/>
        </w:rPr>
        <w:t xml:space="preserve">2. Társaságunk könyvviteli szolgáltatója </w:t>
      </w:r>
    </w:p>
    <w:p w14:paraId="1CDFDF84" w14:textId="77777777" w:rsidR="001B1E17" w:rsidRPr="00CC2CCD" w:rsidRDefault="001B1E17" w:rsidP="00CC2CCD">
      <w:pPr>
        <w:rPr>
          <w:rFonts w:ascii="Arial" w:hAnsi="Arial" w:cs="Arial"/>
          <w:b/>
          <w:bCs/>
        </w:rPr>
      </w:pPr>
      <w:r w:rsidRPr="00CC2CCD">
        <w:rPr>
          <w:rFonts w:ascii="Arial" w:hAnsi="Arial" w:cs="Arial"/>
          <w:b/>
          <w:bCs/>
        </w:rPr>
        <w:t>III. FEJEZET - SZERZŐDÉSHEZ KAPCSOLÓDÓ ADATKEZELÉSEK</w:t>
      </w:r>
    </w:p>
    <w:p w14:paraId="538E9881" w14:textId="77777777" w:rsidR="001B1E17" w:rsidRPr="00CC2CCD" w:rsidRDefault="001B1E17" w:rsidP="00CC2CCD">
      <w:pPr>
        <w:rPr>
          <w:rFonts w:ascii="Arial" w:hAnsi="Arial" w:cs="Arial"/>
          <w:b/>
          <w:bCs/>
        </w:rPr>
      </w:pPr>
      <w:r w:rsidRPr="00CC2CCD">
        <w:rPr>
          <w:rFonts w:ascii="Arial" w:hAnsi="Arial" w:cs="Arial"/>
          <w:b/>
          <w:bCs/>
        </w:rPr>
        <w:t>1. Szerződő partnerek adatainak kezelése – vevők, szállítók nyilvántartása</w:t>
      </w:r>
    </w:p>
    <w:p w14:paraId="207D66A1" w14:textId="77777777" w:rsidR="001B1E17" w:rsidRPr="00CC2CCD" w:rsidRDefault="001B1E17" w:rsidP="00CC2CCD">
      <w:pPr>
        <w:rPr>
          <w:rFonts w:ascii="Arial" w:hAnsi="Arial" w:cs="Arial"/>
          <w:b/>
          <w:bCs/>
        </w:rPr>
      </w:pPr>
      <w:r w:rsidRPr="00CC2CCD">
        <w:rPr>
          <w:rFonts w:ascii="Arial" w:hAnsi="Arial" w:cs="Arial"/>
          <w:b/>
          <w:bCs/>
        </w:rPr>
        <w:t xml:space="preserve">2.  Jogi személy ügyfelek, vevők, szállítók természetes személy képviselőinek elérhetőségi adatai </w:t>
      </w:r>
    </w:p>
    <w:p w14:paraId="05D6F932" w14:textId="77777777" w:rsidR="001B1E17" w:rsidRPr="00CC2CCD" w:rsidRDefault="001B1E17" w:rsidP="00CC2CCD">
      <w:pPr>
        <w:rPr>
          <w:rFonts w:ascii="Arial" w:hAnsi="Arial" w:cs="Arial"/>
          <w:b/>
          <w:bCs/>
        </w:rPr>
      </w:pPr>
      <w:r w:rsidRPr="00CC2CCD">
        <w:rPr>
          <w:rFonts w:ascii="Arial" w:hAnsi="Arial" w:cs="Arial"/>
          <w:b/>
          <w:bCs/>
        </w:rPr>
        <w:t>3.  Az ügyfélszolgálat telefonos hangfelvétel készítése</w:t>
      </w:r>
    </w:p>
    <w:p w14:paraId="2322AA50" w14:textId="77777777" w:rsidR="001B1E17" w:rsidRPr="00CC2CCD" w:rsidRDefault="001B1E17" w:rsidP="00CC2CCD">
      <w:pPr>
        <w:rPr>
          <w:rFonts w:ascii="Arial" w:hAnsi="Arial" w:cs="Arial"/>
          <w:b/>
          <w:bCs/>
        </w:rPr>
      </w:pPr>
      <w:r w:rsidRPr="00CC2CCD">
        <w:rPr>
          <w:rFonts w:ascii="Arial" w:hAnsi="Arial" w:cs="Arial"/>
          <w:b/>
          <w:bCs/>
        </w:rPr>
        <w:t xml:space="preserve">4.  Látogatói adatkezelés a Társaság honlapján  </w:t>
      </w:r>
    </w:p>
    <w:p w14:paraId="03EC8CEB" w14:textId="77777777" w:rsidR="001B1E17" w:rsidRPr="00CC2CCD" w:rsidRDefault="001B1E17" w:rsidP="00CC2CCD">
      <w:pPr>
        <w:rPr>
          <w:rFonts w:ascii="Arial" w:hAnsi="Arial" w:cs="Arial"/>
          <w:b/>
          <w:bCs/>
        </w:rPr>
      </w:pPr>
      <w:r w:rsidRPr="00CC2CCD">
        <w:rPr>
          <w:rFonts w:ascii="Arial" w:hAnsi="Arial" w:cs="Arial"/>
          <w:b/>
          <w:bCs/>
        </w:rPr>
        <w:t xml:space="preserve">5.  Tájékoztatás </w:t>
      </w:r>
      <w:proofErr w:type="gramStart"/>
      <w:r w:rsidRPr="00CC2CCD">
        <w:rPr>
          <w:rFonts w:ascii="Arial" w:hAnsi="Arial" w:cs="Arial"/>
          <w:b/>
          <w:bCs/>
        </w:rPr>
        <w:t>sütik</w:t>
      </w:r>
      <w:proofErr w:type="gramEnd"/>
      <w:r w:rsidRPr="00CC2CCD">
        <w:rPr>
          <w:rFonts w:ascii="Arial" w:hAnsi="Arial" w:cs="Arial"/>
          <w:b/>
          <w:bCs/>
        </w:rPr>
        <w:t xml:space="preserve"> (</w:t>
      </w:r>
      <w:proofErr w:type="spellStart"/>
      <w:r w:rsidRPr="00CC2CCD">
        <w:rPr>
          <w:rFonts w:ascii="Arial" w:hAnsi="Arial" w:cs="Arial"/>
          <w:b/>
          <w:bCs/>
        </w:rPr>
        <w:t>cookie</w:t>
      </w:r>
      <w:proofErr w:type="spellEnd"/>
      <w:r w:rsidRPr="00CC2CCD">
        <w:rPr>
          <w:rFonts w:ascii="Arial" w:hAnsi="Arial" w:cs="Arial"/>
          <w:b/>
          <w:bCs/>
        </w:rPr>
        <w:t>) alkalmazásáról</w:t>
      </w:r>
    </w:p>
    <w:p w14:paraId="24E6BC49" w14:textId="77777777" w:rsidR="001B1E17" w:rsidRPr="00CC2CCD" w:rsidRDefault="001B1E17" w:rsidP="00CC2CCD">
      <w:pPr>
        <w:rPr>
          <w:rFonts w:ascii="Arial" w:hAnsi="Arial" w:cs="Arial"/>
          <w:b/>
          <w:bCs/>
        </w:rPr>
      </w:pPr>
      <w:r w:rsidRPr="00CC2CCD">
        <w:rPr>
          <w:rFonts w:ascii="Arial" w:hAnsi="Arial" w:cs="Arial"/>
          <w:b/>
          <w:bCs/>
        </w:rPr>
        <w:t>6. Regisztráció a Társaság honlapján</w:t>
      </w:r>
    </w:p>
    <w:p w14:paraId="42D1F6BD" w14:textId="77777777" w:rsidR="001B1E17" w:rsidRPr="00CC2CCD" w:rsidRDefault="001B1E17" w:rsidP="00CC2CCD">
      <w:pPr>
        <w:rPr>
          <w:rFonts w:ascii="Arial" w:hAnsi="Arial" w:cs="Arial"/>
          <w:b/>
          <w:bCs/>
        </w:rPr>
      </w:pPr>
      <w:r w:rsidRPr="00CC2CCD">
        <w:rPr>
          <w:rFonts w:ascii="Arial" w:hAnsi="Arial" w:cs="Arial"/>
          <w:b/>
          <w:bCs/>
        </w:rPr>
        <w:t xml:space="preserve">7. Hírlevél szolgáltatáshoz kapcsolódó adatkezelés  </w:t>
      </w:r>
    </w:p>
    <w:p w14:paraId="0BF38FAC" w14:textId="77777777" w:rsidR="001B1E17" w:rsidRPr="00CC2CCD" w:rsidRDefault="001B1E17" w:rsidP="00CC2CCD">
      <w:pPr>
        <w:rPr>
          <w:rFonts w:ascii="Arial" w:hAnsi="Arial" w:cs="Arial"/>
          <w:b/>
          <w:bCs/>
        </w:rPr>
      </w:pPr>
      <w:r w:rsidRPr="00CC2CCD">
        <w:rPr>
          <w:rFonts w:ascii="Arial" w:hAnsi="Arial" w:cs="Arial"/>
          <w:b/>
          <w:bCs/>
        </w:rPr>
        <w:t xml:space="preserve">8.  Közösségi irányelvek / Adatkezelés a Társaság Facebook oldalán </w:t>
      </w:r>
    </w:p>
    <w:p w14:paraId="19DB7940" w14:textId="77777777" w:rsidR="001B1E17" w:rsidRPr="00CC2CCD" w:rsidRDefault="001B1E17" w:rsidP="00CC2CCD">
      <w:pPr>
        <w:rPr>
          <w:rFonts w:ascii="Arial" w:hAnsi="Arial" w:cs="Arial"/>
          <w:b/>
          <w:bCs/>
        </w:rPr>
      </w:pPr>
      <w:r w:rsidRPr="00CC2CCD">
        <w:rPr>
          <w:rFonts w:ascii="Arial" w:hAnsi="Arial" w:cs="Arial"/>
          <w:b/>
          <w:bCs/>
        </w:rPr>
        <w:t>9. Adatkezelés a Társaság webáruházában</w:t>
      </w:r>
    </w:p>
    <w:p w14:paraId="13C755D5" w14:textId="77777777" w:rsidR="001B1E17" w:rsidRPr="00CC2CCD" w:rsidRDefault="001B1E17" w:rsidP="00CC2CCD">
      <w:pPr>
        <w:rPr>
          <w:rFonts w:ascii="Arial" w:hAnsi="Arial" w:cs="Arial"/>
          <w:b/>
          <w:bCs/>
        </w:rPr>
      </w:pPr>
      <w:r w:rsidRPr="00CC2CCD">
        <w:rPr>
          <w:rFonts w:ascii="Arial" w:hAnsi="Arial" w:cs="Arial"/>
          <w:b/>
          <w:bCs/>
        </w:rPr>
        <w:t xml:space="preserve">10. Ajándéksorsolás szervezésével kapcsolatos adatkezelés </w:t>
      </w:r>
    </w:p>
    <w:p w14:paraId="61348E17" w14:textId="77777777" w:rsidR="001B1E17" w:rsidRPr="00C22F8D" w:rsidRDefault="001B1E17" w:rsidP="00CC2CCD">
      <w:pPr>
        <w:rPr>
          <w:rFonts w:ascii="Arial" w:hAnsi="Arial" w:cs="Arial"/>
        </w:rPr>
      </w:pPr>
      <w:r w:rsidRPr="00CC2CCD">
        <w:rPr>
          <w:rFonts w:ascii="Arial" w:hAnsi="Arial" w:cs="Arial"/>
          <w:b/>
          <w:bCs/>
        </w:rPr>
        <w:t>11.  Direkt marketing célú adatkezelés</w:t>
      </w:r>
      <w:r w:rsidRPr="00C22F8D">
        <w:rPr>
          <w:rFonts w:ascii="Arial" w:hAnsi="Arial" w:cs="Arial"/>
        </w:rPr>
        <w:t xml:space="preserve"> </w:t>
      </w:r>
    </w:p>
    <w:p w14:paraId="383BEDA9" w14:textId="77777777" w:rsidR="001B1E17" w:rsidRPr="00E3788B" w:rsidRDefault="001B1E17" w:rsidP="001B1E17">
      <w:pPr>
        <w:jc w:val="both"/>
        <w:rPr>
          <w:rFonts w:ascii="Arial" w:hAnsi="Arial" w:cs="Arial"/>
          <w:b/>
        </w:rPr>
      </w:pPr>
      <w:r>
        <w:rPr>
          <w:rFonts w:ascii="Arial" w:hAnsi="Arial" w:cs="Arial"/>
          <w:b/>
        </w:rPr>
        <w:t>I</w:t>
      </w:r>
      <w:r w:rsidRPr="00E3788B">
        <w:rPr>
          <w:rFonts w:ascii="Arial" w:hAnsi="Arial" w:cs="Arial"/>
          <w:b/>
        </w:rPr>
        <w:t xml:space="preserve">V. </w:t>
      </w:r>
      <w:proofErr w:type="gramStart"/>
      <w:r w:rsidRPr="00E3788B">
        <w:rPr>
          <w:rFonts w:ascii="Arial" w:hAnsi="Arial" w:cs="Arial"/>
          <w:b/>
        </w:rPr>
        <w:t>FEJEZET  -</w:t>
      </w:r>
      <w:proofErr w:type="gramEnd"/>
      <w:r w:rsidRPr="00E3788B">
        <w:rPr>
          <w:rFonts w:ascii="Arial" w:hAnsi="Arial" w:cs="Arial"/>
          <w:b/>
        </w:rPr>
        <w:t xml:space="preserve"> JOGI KÖTELEZETTSÉGEN ALAPULÓ ADATKEZELÉSEK</w:t>
      </w:r>
    </w:p>
    <w:p w14:paraId="6E19360C" w14:textId="77777777" w:rsidR="001B1E17" w:rsidRPr="00C22F8D" w:rsidRDefault="001B1E17" w:rsidP="001B1E17">
      <w:pPr>
        <w:jc w:val="both"/>
        <w:rPr>
          <w:rFonts w:ascii="Arial" w:hAnsi="Arial" w:cs="Arial"/>
        </w:rPr>
      </w:pPr>
      <w:r w:rsidRPr="00C22F8D">
        <w:rPr>
          <w:rFonts w:ascii="Arial" w:hAnsi="Arial" w:cs="Arial"/>
        </w:rPr>
        <w:t xml:space="preserve">1. Adatkezelés adó- és számviteli kötelezettségek teljesítése céljából </w:t>
      </w:r>
    </w:p>
    <w:p w14:paraId="583B5967" w14:textId="77777777" w:rsidR="001B1E17" w:rsidRPr="00C22F8D" w:rsidRDefault="001B1E17" w:rsidP="001B1E17">
      <w:pPr>
        <w:jc w:val="both"/>
        <w:rPr>
          <w:rFonts w:ascii="Arial" w:hAnsi="Arial" w:cs="Arial"/>
        </w:rPr>
      </w:pPr>
      <w:r w:rsidRPr="00C22F8D">
        <w:rPr>
          <w:rFonts w:ascii="Arial" w:hAnsi="Arial" w:cs="Arial"/>
        </w:rPr>
        <w:t xml:space="preserve">2.  Kifizetői adatkezelés </w:t>
      </w:r>
    </w:p>
    <w:p w14:paraId="77E1A5BF" w14:textId="77777777" w:rsidR="001B1E17" w:rsidRPr="00BE08A6" w:rsidRDefault="001B1E17" w:rsidP="001B1E17">
      <w:pPr>
        <w:jc w:val="both"/>
        <w:rPr>
          <w:rFonts w:ascii="Arial" w:hAnsi="Arial" w:cs="Arial"/>
        </w:rPr>
      </w:pPr>
      <w:smartTag w:uri="urn:schemas-microsoft-com:office:smarttags" w:element="metricconverter">
        <w:smartTagPr>
          <w:attr w:name="ProductID" w:val="3. A"/>
        </w:smartTagPr>
        <w:r w:rsidRPr="00BE08A6">
          <w:rPr>
            <w:rFonts w:ascii="Arial" w:hAnsi="Arial" w:cs="Arial"/>
            <w:color w:val="000000"/>
          </w:rPr>
          <w:t xml:space="preserve">3. </w:t>
        </w:r>
        <w:r w:rsidRPr="00BE08A6">
          <w:rPr>
            <w:rFonts w:ascii="Arial" w:hAnsi="Arial" w:cs="Arial"/>
          </w:rPr>
          <w:t>A</w:t>
        </w:r>
      </w:smartTag>
      <w:r w:rsidRPr="00BE08A6">
        <w:rPr>
          <w:rFonts w:ascii="Arial" w:hAnsi="Arial" w:cs="Arial"/>
        </w:rPr>
        <w:t xml:space="preserve"> Levéltári törvény szerint maradandó értékű iratokra vonatkozó adatkezelés </w:t>
      </w:r>
    </w:p>
    <w:p w14:paraId="26A08EB8" w14:textId="77777777" w:rsidR="001B1E17" w:rsidRPr="0095415B" w:rsidRDefault="001B1E17" w:rsidP="001B1E17">
      <w:pPr>
        <w:jc w:val="both"/>
        <w:rPr>
          <w:rFonts w:ascii="Arial" w:hAnsi="Arial" w:cs="Arial"/>
          <w:color w:val="000000" w:themeColor="text1"/>
        </w:rPr>
      </w:pPr>
      <w:r w:rsidRPr="0095415B">
        <w:rPr>
          <w:rFonts w:ascii="Arial" w:hAnsi="Arial" w:cs="Arial"/>
          <w:color w:val="000000" w:themeColor="text1"/>
        </w:rPr>
        <w:t>4.  Adatkezelés pénzmosás elleni kötelezettségek teljesítése céljából</w:t>
      </w:r>
    </w:p>
    <w:p w14:paraId="788FE5E8" w14:textId="77777777" w:rsidR="001B1E17" w:rsidRPr="00E3788B" w:rsidRDefault="001B1E17" w:rsidP="001B1E17">
      <w:pPr>
        <w:jc w:val="both"/>
        <w:rPr>
          <w:rFonts w:ascii="Arial" w:hAnsi="Arial" w:cs="Arial"/>
          <w:b/>
        </w:rPr>
      </w:pPr>
      <w:r>
        <w:rPr>
          <w:rFonts w:ascii="Arial" w:hAnsi="Arial" w:cs="Arial"/>
          <w:b/>
        </w:rPr>
        <w:t>V</w:t>
      </w:r>
      <w:r w:rsidRPr="00E3788B">
        <w:rPr>
          <w:rFonts w:ascii="Arial" w:hAnsi="Arial" w:cs="Arial"/>
          <w:b/>
        </w:rPr>
        <w:t>. FEJEZET - ÖSSZEFOGLALÓ TÁJÉKOZTATÁS AZ ÉRINTETT JOGAIRÓL</w:t>
      </w:r>
    </w:p>
    <w:p w14:paraId="4373F6E8" w14:textId="77777777" w:rsidR="001B1E17" w:rsidRPr="00E3788B" w:rsidRDefault="001B1E17" w:rsidP="001B1E17">
      <w:pPr>
        <w:jc w:val="both"/>
        <w:rPr>
          <w:rFonts w:ascii="Arial" w:hAnsi="Arial" w:cs="Arial"/>
          <w:b/>
        </w:rPr>
      </w:pPr>
      <w:r>
        <w:rPr>
          <w:rFonts w:ascii="Arial" w:hAnsi="Arial" w:cs="Arial"/>
          <w:b/>
        </w:rPr>
        <w:t>V</w:t>
      </w:r>
      <w:r w:rsidRPr="00E3788B">
        <w:rPr>
          <w:rFonts w:ascii="Arial" w:hAnsi="Arial" w:cs="Arial"/>
          <w:b/>
        </w:rPr>
        <w:t>I. FEJEZET - RÉSZLETES TÁJÉKOZTATÁS AZ ÉRINTETT JOGAIRÓL</w:t>
      </w:r>
    </w:p>
    <w:p w14:paraId="52D40569" w14:textId="77777777" w:rsidR="001B1E17" w:rsidRPr="00E3788B" w:rsidRDefault="001B1E17" w:rsidP="001B1E17">
      <w:pPr>
        <w:jc w:val="both"/>
        <w:rPr>
          <w:rFonts w:ascii="Arial" w:hAnsi="Arial" w:cs="Arial"/>
          <w:b/>
        </w:rPr>
      </w:pPr>
      <w:r>
        <w:rPr>
          <w:rFonts w:ascii="Arial" w:hAnsi="Arial" w:cs="Arial"/>
          <w:b/>
        </w:rPr>
        <w:t>VI</w:t>
      </w:r>
      <w:r w:rsidRPr="00E3788B">
        <w:rPr>
          <w:rFonts w:ascii="Arial" w:hAnsi="Arial" w:cs="Arial"/>
          <w:b/>
        </w:rPr>
        <w:t>I. FEJEZET - AZ ÉRINTETT KÉRELMÉNEK ELŐTERJESZTÉSE, AZ ADATKEZELŐ INTÉZKEDÉSEI</w:t>
      </w:r>
    </w:p>
    <w:p w14:paraId="2AE072E6" w14:textId="77777777" w:rsidR="001B1E17" w:rsidRPr="00C22F8D" w:rsidRDefault="001B1E17" w:rsidP="001B1E17">
      <w:pPr>
        <w:rPr>
          <w:rFonts w:ascii="Arial" w:hAnsi="Arial" w:cs="Arial"/>
        </w:rPr>
      </w:pPr>
    </w:p>
    <w:p w14:paraId="7FA4AEA7" w14:textId="77777777" w:rsidR="001B1E17" w:rsidRDefault="001B1E17" w:rsidP="001B1E17">
      <w:pPr>
        <w:rPr>
          <w:rFonts w:ascii="Arial" w:hAnsi="Arial" w:cs="Arial"/>
        </w:rPr>
      </w:pPr>
    </w:p>
    <w:p w14:paraId="6BCD3959" w14:textId="77777777" w:rsidR="001B1E17" w:rsidRDefault="001B1E17" w:rsidP="001B1E17">
      <w:pPr>
        <w:rPr>
          <w:rFonts w:ascii="Arial" w:hAnsi="Arial" w:cs="Arial"/>
        </w:rPr>
      </w:pPr>
    </w:p>
    <w:p w14:paraId="3B1DEEC3" w14:textId="77777777" w:rsidR="001B1E17" w:rsidRDefault="001B1E17" w:rsidP="001B1E17">
      <w:pPr>
        <w:rPr>
          <w:rFonts w:ascii="Arial" w:hAnsi="Arial" w:cs="Arial"/>
        </w:rPr>
      </w:pPr>
    </w:p>
    <w:p w14:paraId="065D8A2E" w14:textId="77777777" w:rsidR="001B1E17" w:rsidRDefault="001B1E17" w:rsidP="001B1E17">
      <w:pPr>
        <w:rPr>
          <w:rFonts w:ascii="Arial" w:hAnsi="Arial" w:cs="Arial"/>
        </w:rPr>
      </w:pPr>
    </w:p>
    <w:p w14:paraId="4D8ACA4C" w14:textId="77777777" w:rsidR="001B1E17" w:rsidRPr="00E3788B" w:rsidRDefault="001B1E17" w:rsidP="001B1E17">
      <w:pPr>
        <w:jc w:val="center"/>
        <w:rPr>
          <w:rFonts w:ascii="Arial" w:hAnsi="Arial" w:cs="Arial"/>
          <w:b/>
          <w:bCs/>
        </w:rPr>
      </w:pPr>
      <w:r w:rsidRPr="00E3788B">
        <w:rPr>
          <w:rFonts w:ascii="Arial" w:hAnsi="Arial" w:cs="Arial"/>
          <w:b/>
          <w:bCs/>
        </w:rPr>
        <w:t>BEVEZETÉS</w:t>
      </w:r>
    </w:p>
    <w:p w14:paraId="607F994D" w14:textId="77777777" w:rsidR="001B1E17" w:rsidRDefault="001B1E17" w:rsidP="001B1E17">
      <w:pPr>
        <w:jc w:val="both"/>
        <w:rPr>
          <w:rFonts w:ascii="Arial" w:hAnsi="Arial" w:cs="Arial"/>
          <w:bCs/>
        </w:rPr>
      </w:pPr>
    </w:p>
    <w:p w14:paraId="1A291B0E" w14:textId="77777777" w:rsidR="001B1E17" w:rsidRPr="00E3788B" w:rsidRDefault="001B1E17" w:rsidP="001B1E17">
      <w:pPr>
        <w:jc w:val="both"/>
        <w:rPr>
          <w:rFonts w:ascii="Arial" w:hAnsi="Arial" w:cs="Arial"/>
          <w:i/>
        </w:rPr>
      </w:pPr>
      <w:r w:rsidRPr="00E3788B">
        <w:rPr>
          <w:rFonts w:ascii="Arial" w:hAnsi="Arial" w:cs="Arial"/>
          <w:bCs/>
          <w:i/>
        </w:rPr>
        <w:t>A természetes személyeknek a személyes adatok kezelése tekintetében történő védelméről és az ilyen adatok szabad áramlásáról, valamint a 95/46/EK rendelet hatályon kívül helyezéséről szóló</w:t>
      </w:r>
      <w:r w:rsidRPr="00E3788B">
        <w:rPr>
          <w:rFonts w:ascii="Arial" w:hAnsi="Arial" w:cs="Arial"/>
          <w:i/>
        </w:rPr>
        <w:t xml:space="preserve">  </w:t>
      </w:r>
      <w:r w:rsidRPr="00E3788B">
        <w:rPr>
          <w:rFonts w:ascii="Arial" w:hAnsi="Arial" w:cs="Arial"/>
          <w:bCs/>
          <w:i/>
        </w:rPr>
        <w:t xml:space="preserve">AZ EURÓPAI PARLAMENT ÉS A TANÁCS (EU) 2016/679 RENDELETE  (a továbbiakban: Rendelet) </w:t>
      </w:r>
      <w:r w:rsidRPr="00E3788B">
        <w:rPr>
          <w:rFonts w:ascii="Arial" w:hAnsi="Arial" w:cs="Arial"/>
          <w:i/>
        </w:rPr>
        <w:t xml:space="preserve">előírja, hogy az  Adatkezelő megfelelő intézkedéseket hoz annak érdekében, hogy az érintett részére a személyes adatok kezelésére vonatkozó,  minden egyes tájékoztatást tömör, átlátható, érthető és könnyen hozzáférhető formában, világosan és közérthetően megfogalmazva nyújtsa, továbbá hogy az Adatkezelő elősegíti az érintett jogainak a gyakorlását.  </w:t>
      </w:r>
    </w:p>
    <w:p w14:paraId="35FFBA22" w14:textId="77777777" w:rsidR="001B1E17" w:rsidRPr="00E3788B" w:rsidRDefault="001B1E17" w:rsidP="001B1E17">
      <w:pPr>
        <w:jc w:val="both"/>
        <w:rPr>
          <w:rFonts w:ascii="Arial" w:hAnsi="Arial" w:cs="Arial"/>
          <w:i/>
        </w:rPr>
      </w:pPr>
    </w:p>
    <w:p w14:paraId="2E948039" w14:textId="77777777" w:rsidR="001B1E17" w:rsidRPr="00E3788B" w:rsidRDefault="001B1E17" w:rsidP="001B1E17">
      <w:pPr>
        <w:jc w:val="both"/>
        <w:rPr>
          <w:rFonts w:ascii="Arial" w:hAnsi="Arial" w:cs="Arial"/>
          <w:i/>
        </w:rPr>
      </w:pPr>
      <w:r w:rsidRPr="00E3788B">
        <w:rPr>
          <w:rFonts w:ascii="Arial" w:hAnsi="Arial" w:cs="Arial"/>
          <w:i/>
        </w:rPr>
        <w:lastRenderedPageBreak/>
        <w:t>Az érintett előzetes tájékoztatási kötelezettségét az információs önrendelkezési jogról és az információszabadságról 2011. évi CXII. törvény is előírja.</w:t>
      </w:r>
    </w:p>
    <w:p w14:paraId="1207C454" w14:textId="77777777" w:rsidR="001B1E17" w:rsidRPr="00E3788B" w:rsidRDefault="001B1E17" w:rsidP="001B1E17">
      <w:pPr>
        <w:jc w:val="both"/>
        <w:rPr>
          <w:rFonts w:ascii="Arial" w:hAnsi="Arial" w:cs="Arial"/>
          <w:i/>
        </w:rPr>
      </w:pPr>
    </w:p>
    <w:p w14:paraId="4F039824" w14:textId="77777777" w:rsidR="001B1E17" w:rsidRPr="00E3788B" w:rsidRDefault="001B1E17" w:rsidP="001B1E17">
      <w:pPr>
        <w:jc w:val="both"/>
        <w:rPr>
          <w:rFonts w:ascii="Arial" w:hAnsi="Arial" w:cs="Arial"/>
          <w:i/>
        </w:rPr>
      </w:pPr>
      <w:r w:rsidRPr="00E3788B">
        <w:rPr>
          <w:rFonts w:ascii="Arial" w:hAnsi="Arial" w:cs="Arial"/>
          <w:i/>
        </w:rPr>
        <w:t>Az alábbiakban olvasható tájékoztatással e jogszabályi kötelezettségünknek teszünk eleget.</w:t>
      </w:r>
    </w:p>
    <w:p w14:paraId="57F07DCF" w14:textId="77777777" w:rsidR="001B1E17" w:rsidRPr="00E3788B" w:rsidRDefault="001B1E17" w:rsidP="001B1E17">
      <w:pPr>
        <w:jc w:val="both"/>
        <w:rPr>
          <w:rFonts w:ascii="Arial" w:hAnsi="Arial" w:cs="Arial"/>
          <w:i/>
        </w:rPr>
      </w:pPr>
    </w:p>
    <w:p w14:paraId="40175B25" w14:textId="77777777" w:rsidR="001B1E17" w:rsidRPr="00E3788B" w:rsidRDefault="001B1E17" w:rsidP="001B1E17">
      <w:pPr>
        <w:jc w:val="both"/>
        <w:rPr>
          <w:rFonts w:ascii="Arial" w:hAnsi="Arial" w:cs="Arial"/>
          <w:i/>
        </w:rPr>
      </w:pPr>
      <w:r w:rsidRPr="00E3788B">
        <w:rPr>
          <w:rFonts w:ascii="Arial" w:hAnsi="Arial" w:cs="Arial"/>
          <w:i/>
        </w:rPr>
        <w:t xml:space="preserve">A tájékoztatást közzé kell tenni a társaság honlapján, vagy az érintett személy részére kérésére meg kell küldeni. </w:t>
      </w:r>
    </w:p>
    <w:p w14:paraId="5B107853" w14:textId="77777777" w:rsidR="001B1E17" w:rsidRPr="00BA546B" w:rsidRDefault="001B1E17" w:rsidP="001B1E17">
      <w:pPr>
        <w:jc w:val="both"/>
        <w:rPr>
          <w:rFonts w:ascii="Arial" w:hAnsi="Arial" w:cs="Arial"/>
        </w:rPr>
      </w:pPr>
    </w:p>
    <w:p w14:paraId="21E4F8D9" w14:textId="77777777" w:rsidR="001B1E17" w:rsidRPr="00BA546B" w:rsidRDefault="001B1E17" w:rsidP="001B1E17">
      <w:pPr>
        <w:jc w:val="center"/>
        <w:rPr>
          <w:rFonts w:ascii="Arial" w:hAnsi="Arial" w:cs="Arial"/>
          <w:b/>
        </w:rPr>
      </w:pPr>
      <w:r w:rsidRPr="00BA546B">
        <w:rPr>
          <w:rFonts w:ascii="Arial" w:hAnsi="Arial" w:cs="Arial"/>
          <w:b/>
        </w:rPr>
        <w:t>I. FEJEZET</w:t>
      </w:r>
    </w:p>
    <w:p w14:paraId="682B5780" w14:textId="77777777" w:rsidR="001B1E17" w:rsidRPr="00BA546B" w:rsidRDefault="001B1E17" w:rsidP="001B1E17">
      <w:pPr>
        <w:jc w:val="center"/>
        <w:rPr>
          <w:rFonts w:ascii="Arial" w:hAnsi="Arial" w:cs="Arial"/>
          <w:b/>
        </w:rPr>
      </w:pPr>
      <w:r w:rsidRPr="00BA546B">
        <w:rPr>
          <w:rFonts w:ascii="Arial" w:hAnsi="Arial" w:cs="Arial"/>
          <w:b/>
        </w:rPr>
        <w:t>AZ ADATKEZELŐ</w:t>
      </w:r>
      <w:r>
        <w:rPr>
          <w:rFonts w:ascii="Arial" w:hAnsi="Arial" w:cs="Arial"/>
          <w:b/>
        </w:rPr>
        <w:t xml:space="preserve"> MEGNEVEZÉSE</w:t>
      </w:r>
    </w:p>
    <w:p w14:paraId="61C8ABF4" w14:textId="77777777" w:rsidR="001B1E17" w:rsidRPr="00BA546B" w:rsidRDefault="001B1E17" w:rsidP="001B1E17">
      <w:pPr>
        <w:jc w:val="both"/>
        <w:rPr>
          <w:rFonts w:ascii="Arial" w:hAnsi="Arial" w:cs="Arial"/>
        </w:rPr>
      </w:pPr>
    </w:p>
    <w:p w14:paraId="6A79A367" w14:textId="77777777" w:rsidR="001B1E17" w:rsidRPr="00BA546B" w:rsidRDefault="001B1E17" w:rsidP="001B1E17">
      <w:pPr>
        <w:jc w:val="both"/>
        <w:rPr>
          <w:rFonts w:ascii="Arial" w:hAnsi="Arial" w:cs="Arial"/>
        </w:rPr>
      </w:pPr>
      <w:r w:rsidRPr="00BA546B">
        <w:rPr>
          <w:rFonts w:ascii="Arial" w:hAnsi="Arial" w:cs="Arial"/>
        </w:rPr>
        <w:t xml:space="preserve">E tájékoztatás kiadója, egyben az Adatkezelő: </w:t>
      </w:r>
    </w:p>
    <w:p w14:paraId="577E989C" w14:textId="3EE851A5" w:rsidR="001B1E17" w:rsidRPr="00ED2533" w:rsidRDefault="001B1E17" w:rsidP="001B1E17">
      <w:pPr>
        <w:jc w:val="both"/>
        <w:rPr>
          <w:rFonts w:ascii="Arial" w:hAnsi="Arial" w:cs="Arial"/>
        </w:rPr>
      </w:pPr>
      <w:r w:rsidRPr="00ED2533">
        <w:rPr>
          <w:rFonts w:ascii="Arial" w:hAnsi="Arial" w:cs="Arial"/>
        </w:rPr>
        <w:t>Cégnév:</w:t>
      </w:r>
      <w:r w:rsidR="00ED2533" w:rsidRPr="00ED2533">
        <w:rPr>
          <w:rFonts w:ascii="Arial" w:hAnsi="Arial" w:cs="Arial"/>
        </w:rPr>
        <w:t xml:space="preserve"> </w:t>
      </w:r>
      <w:r w:rsidR="00ED2533" w:rsidRPr="00ED2533">
        <w:rPr>
          <w:rFonts w:ascii="Arial" w:hAnsi="Arial" w:cs="Arial"/>
          <w:b/>
          <w:bCs/>
        </w:rPr>
        <w:t>EYYY ENTERTAINMENT Kft.</w:t>
      </w:r>
    </w:p>
    <w:p w14:paraId="2EB16B9E" w14:textId="70BF171A" w:rsidR="001B1E17" w:rsidRPr="00ED2533" w:rsidRDefault="001B1E17" w:rsidP="001B1E17">
      <w:pPr>
        <w:jc w:val="both"/>
        <w:rPr>
          <w:rFonts w:ascii="Arial" w:hAnsi="Arial" w:cs="Arial"/>
        </w:rPr>
      </w:pPr>
      <w:r w:rsidRPr="00ED2533">
        <w:rPr>
          <w:rFonts w:ascii="Arial" w:hAnsi="Arial" w:cs="Arial"/>
        </w:rPr>
        <w:t>Székhely:</w:t>
      </w:r>
      <w:r w:rsidR="00ED2533" w:rsidRPr="00ED2533">
        <w:rPr>
          <w:rFonts w:ascii="Arial" w:hAnsi="Arial" w:cs="Arial"/>
        </w:rPr>
        <w:t xml:space="preserve"> 7400 Kaposvár, Kőrösi Csoma Sándor utca 147.</w:t>
      </w:r>
    </w:p>
    <w:p w14:paraId="677A6928" w14:textId="0947F3D7" w:rsidR="001B1E17" w:rsidRPr="00ED2533" w:rsidRDefault="001B1E17" w:rsidP="001B1E17">
      <w:pPr>
        <w:jc w:val="both"/>
        <w:rPr>
          <w:rFonts w:ascii="Arial" w:hAnsi="Arial" w:cs="Arial"/>
        </w:rPr>
      </w:pPr>
      <w:r w:rsidRPr="00ED2533">
        <w:rPr>
          <w:rFonts w:ascii="Arial" w:hAnsi="Arial" w:cs="Arial"/>
        </w:rPr>
        <w:t>Cégjegyzékszám:</w:t>
      </w:r>
      <w:r w:rsidR="00ED2533" w:rsidRPr="00ED2533">
        <w:rPr>
          <w:rFonts w:ascii="Arial" w:hAnsi="Arial" w:cs="Arial"/>
        </w:rPr>
        <w:t xml:space="preserve"> 14-09-320617 </w:t>
      </w:r>
    </w:p>
    <w:p w14:paraId="5E211EC9" w14:textId="2C688D43" w:rsidR="001B1E17" w:rsidRPr="00ED2533" w:rsidRDefault="001B1E17" w:rsidP="001B1E17">
      <w:pPr>
        <w:jc w:val="both"/>
        <w:rPr>
          <w:rFonts w:ascii="Arial" w:hAnsi="Arial" w:cs="Arial"/>
        </w:rPr>
      </w:pPr>
      <w:r w:rsidRPr="00ED2533">
        <w:rPr>
          <w:rFonts w:ascii="Arial" w:hAnsi="Arial" w:cs="Arial"/>
        </w:rPr>
        <w:t>Adószám:</w:t>
      </w:r>
      <w:r w:rsidR="00ED2533" w:rsidRPr="00ED2533">
        <w:rPr>
          <w:rFonts w:ascii="Arial" w:hAnsi="Arial" w:cs="Arial"/>
          <w:shd w:val="clear" w:color="auto" w:fill="F5F5F5"/>
        </w:rPr>
        <w:t xml:space="preserve"> </w:t>
      </w:r>
      <w:r w:rsidR="00ED2533" w:rsidRPr="00ED2533">
        <w:rPr>
          <w:rFonts w:ascii="Arial" w:hAnsi="Arial" w:cs="Arial"/>
        </w:rPr>
        <w:t>32465288-2-14</w:t>
      </w:r>
    </w:p>
    <w:p w14:paraId="37A6FD81" w14:textId="2851F03F" w:rsidR="001B1E17" w:rsidRPr="00ED2533" w:rsidRDefault="001B1E17" w:rsidP="001B1E17">
      <w:pPr>
        <w:jc w:val="both"/>
        <w:rPr>
          <w:rFonts w:ascii="Arial" w:hAnsi="Arial" w:cs="Arial"/>
        </w:rPr>
      </w:pPr>
      <w:r w:rsidRPr="00ED2533">
        <w:rPr>
          <w:rFonts w:ascii="Arial" w:hAnsi="Arial" w:cs="Arial"/>
        </w:rPr>
        <w:t>Képviselő:</w:t>
      </w:r>
      <w:r w:rsidR="00ED2533" w:rsidRPr="00ED2533">
        <w:rPr>
          <w:rFonts w:ascii="Arial" w:hAnsi="Arial" w:cs="Arial"/>
        </w:rPr>
        <w:t xml:space="preserve"> </w:t>
      </w:r>
      <w:proofErr w:type="spellStart"/>
      <w:r w:rsidR="00ED2533" w:rsidRPr="00ED2533">
        <w:rPr>
          <w:rFonts w:ascii="Arial" w:hAnsi="Arial" w:cs="Arial"/>
        </w:rPr>
        <w:t>Dankovics</w:t>
      </w:r>
      <w:proofErr w:type="spellEnd"/>
      <w:r w:rsidR="00ED2533" w:rsidRPr="00ED2533">
        <w:rPr>
          <w:rFonts w:ascii="Arial" w:hAnsi="Arial" w:cs="Arial"/>
        </w:rPr>
        <w:t xml:space="preserve"> Koppány</w:t>
      </w:r>
    </w:p>
    <w:p w14:paraId="7B0520E3" w14:textId="38E346B3" w:rsidR="001B1E17" w:rsidRPr="009C3825" w:rsidRDefault="001B1E17" w:rsidP="001B1E17">
      <w:pPr>
        <w:jc w:val="both"/>
        <w:rPr>
          <w:rFonts w:ascii="Arial" w:hAnsi="Arial" w:cs="Arial"/>
        </w:rPr>
      </w:pPr>
      <w:r w:rsidRPr="009C3825">
        <w:rPr>
          <w:rFonts w:ascii="Arial" w:hAnsi="Arial" w:cs="Arial"/>
        </w:rPr>
        <w:t>Telefonszám:</w:t>
      </w:r>
      <w:r w:rsidR="009C3825">
        <w:rPr>
          <w:rFonts w:ascii="Arial" w:hAnsi="Arial" w:cs="Arial"/>
        </w:rPr>
        <w:t xml:space="preserve"> </w:t>
      </w:r>
      <w:r w:rsidR="009C3825" w:rsidRPr="009C3825">
        <w:rPr>
          <w:rFonts w:ascii="Arial" w:hAnsi="Arial" w:cs="Arial"/>
        </w:rPr>
        <w:t>+36 20 423 82 43</w:t>
      </w:r>
    </w:p>
    <w:p w14:paraId="0ECB98D5" w14:textId="4F62C169" w:rsidR="001B1E17" w:rsidRPr="00ED2533" w:rsidRDefault="001B1E17" w:rsidP="001B1E17">
      <w:pPr>
        <w:jc w:val="both"/>
        <w:rPr>
          <w:rFonts w:ascii="Arial" w:hAnsi="Arial" w:cs="Arial"/>
        </w:rPr>
      </w:pPr>
      <w:r w:rsidRPr="00ED2533">
        <w:rPr>
          <w:rFonts w:ascii="Arial" w:hAnsi="Arial" w:cs="Arial"/>
        </w:rPr>
        <w:t>E-mail cím:</w:t>
      </w:r>
      <w:r w:rsidR="007052FC">
        <w:rPr>
          <w:rFonts w:ascii="Arial" w:hAnsi="Arial" w:cs="Arial"/>
        </w:rPr>
        <w:t xml:space="preserve"> </w:t>
      </w:r>
      <w:r w:rsidR="00B1659F">
        <w:rPr>
          <w:rFonts w:ascii="Arial" w:hAnsi="Arial" w:cs="Arial"/>
        </w:rPr>
        <w:t>info</w:t>
      </w:r>
      <w:r w:rsidR="007052FC">
        <w:rPr>
          <w:rFonts w:ascii="Arial" w:hAnsi="Arial" w:cs="Arial"/>
        </w:rPr>
        <w:t>@weddingeyyy.hu</w:t>
      </w:r>
    </w:p>
    <w:p w14:paraId="33B2DA4D" w14:textId="1C65DAEE" w:rsidR="001B1E17" w:rsidRPr="00ED2533" w:rsidRDefault="001B1E17" w:rsidP="001B1E17">
      <w:pPr>
        <w:jc w:val="both"/>
        <w:rPr>
          <w:rFonts w:ascii="Arial" w:hAnsi="Arial" w:cs="Arial"/>
        </w:rPr>
      </w:pPr>
      <w:r w:rsidRPr="009C3825">
        <w:rPr>
          <w:rFonts w:ascii="Arial" w:hAnsi="Arial" w:cs="Arial"/>
        </w:rPr>
        <w:t>Honlap:</w:t>
      </w:r>
      <w:r w:rsidRPr="00ED2533">
        <w:rPr>
          <w:rFonts w:ascii="Arial" w:hAnsi="Arial" w:cs="Arial"/>
        </w:rPr>
        <w:t xml:space="preserve"> </w:t>
      </w:r>
      <w:r w:rsidR="009C3825">
        <w:rPr>
          <w:rFonts w:ascii="Arial" w:hAnsi="Arial" w:cs="Arial"/>
        </w:rPr>
        <w:t>www.weddingeyyy.hu</w:t>
      </w:r>
    </w:p>
    <w:p w14:paraId="6F6D9B47" w14:textId="77777777" w:rsidR="001B1E17" w:rsidRPr="009C3825" w:rsidRDefault="001B1E17" w:rsidP="001B1E17">
      <w:pPr>
        <w:jc w:val="both"/>
        <w:rPr>
          <w:rFonts w:ascii="Arial" w:hAnsi="Arial" w:cs="Arial"/>
        </w:rPr>
      </w:pPr>
      <w:r w:rsidRPr="009C3825">
        <w:rPr>
          <w:rFonts w:ascii="Arial" w:hAnsi="Arial" w:cs="Arial"/>
        </w:rPr>
        <w:t xml:space="preserve">(a továbbiakban: Társaság) </w:t>
      </w:r>
    </w:p>
    <w:p w14:paraId="5AEAF4CB" w14:textId="77777777" w:rsidR="001B1E17" w:rsidRDefault="001B1E17" w:rsidP="001B1E17">
      <w:pPr>
        <w:jc w:val="both"/>
        <w:rPr>
          <w:rFonts w:ascii="Arial" w:hAnsi="Arial" w:cs="Arial"/>
          <w:b/>
        </w:rPr>
      </w:pPr>
    </w:p>
    <w:p w14:paraId="02BDEF49" w14:textId="77777777" w:rsidR="001B1E17" w:rsidRDefault="001B1E17" w:rsidP="001B1E17">
      <w:pPr>
        <w:jc w:val="center"/>
        <w:rPr>
          <w:rFonts w:ascii="Arial" w:hAnsi="Arial" w:cs="Arial"/>
          <w:b/>
        </w:rPr>
      </w:pPr>
      <w:r>
        <w:rPr>
          <w:rFonts w:ascii="Arial" w:hAnsi="Arial" w:cs="Arial"/>
          <w:b/>
        </w:rPr>
        <w:t>II. FEJEZET</w:t>
      </w:r>
    </w:p>
    <w:p w14:paraId="4B916756" w14:textId="77777777" w:rsidR="001B1E17" w:rsidRDefault="001B1E17" w:rsidP="001B1E17">
      <w:pPr>
        <w:jc w:val="center"/>
        <w:rPr>
          <w:rFonts w:ascii="Arial" w:hAnsi="Arial" w:cs="Arial"/>
          <w:b/>
        </w:rPr>
      </w:pPr>
      <w:r>
        <w:rPr>
          <w:rFonts w:ascii="Arial" w:hAnsi="Arial" w:cs="Arial"/>
          <w:b/>
        </w:rPr>
        <w:t xml:space="preserve">ADATFELDOLGOZÓK MEGNEVEZÉSE </w:t>
      </w:r>
    </w:p>
    <w:p w14:paraId="24362158" w14:textId="77777777" w:rsidR="001B1E17" w:rsidRPr="00270DBE" w:rsidRDefault="001B1E17" w:rsidP="001B1E17">
      <w:pPr>
        <w:autoSpaceDE w:val="0"/>
        <w:autoSpaceDN w:val="0"/>
        <w:adjustRightInd w:val="0"/>
        <w:rPr>
          <w:rFonts w:ascii="Arial" w:hAnsi="Arial" w:cs="Arial"/>
          <w:b/>
        </w:rPr>
      </w:pPr>
    </w:p>
    <w:p w14:paraId="4BA9E1F1" w14:textId="77777777" w:rsidR="001B1E17" w:rsidRPr="00270DBE" w:rsidRDefault="001B1E17" w:rsidP="001B1E17">
      <w:pPr>
        <w:autoSpaceDE w:val="0"/>
        <w:autoSpaceDN w:val="0"/>
        <w:adjustRightInd w:val="0"/>
        <w:rPr>
          <w:rFonts w:ascii="Arial" w:hAnsi="Arial" w:cs="Arial"/>
          <w:b/>
        </w:rPr>
      </w:pPr>
      <w:r w:rsidRPr="00270DBE">
        <w:rPr>
          <w:rFonts w:ascii="Arial" w:hAnsi="Arial" w:cs="Arial"/>
        </w:rPr>
        <w:t>Adatfeldolgozó: a</w:t>
      </w:r>
      <w:r w:rsidRPr="00270DBE">
        <w:rPr>
          <w:rFonts w:ascii="Arial" w:hAnsi="Arial" w:cs="Arial"/>
          <w:color w:val="000000"/>
          <w:shd w:val="clear" w:color="auto" w:fill="FFFFFF"/>
        </w:rPr>
        <w:t>z a természetes vagy jogi személy, közhatalmi szerv, ügynökség vagy bármely egyéb szerv, amely az adatkezelő nevében személyes adatokat kezel; (</w:t>
      </w:r>
      <w:proofErr w:type="gramStart"/>
      <w:r w:rsidRPr="00270DBE">
        <w:rPr>
          <w:rFonts w:ascii="Arial" w:hAnsi="Arial" w:cs="Arial"/>
          <w:color w:val="000000"/>
          <w:shd w:val="clear" w:color="auto" w:fill="FFFFFF"/>
        </w:rPr>
        <w:t>Rendelet  4.</w:t>
      </w:r>
      <w:proofErr w:type="gramEnd"/>
      <w:r w:rsidRPr="00270DBE">
        <w:rPr>
          <w:rFonts w:ascii="Arial" w:hAnsi="Arial" w:cs="Arial"/>
          <w:color w:val="000000"/>
          <w:shd w:val="clear" w:color="auto" w:fill="FFFFFF"/>
        </w:rPr>
        <w:t xml:space="preserve"> cikk 8.)</w:t>
      </w:r>
    </w:p>
    <w:p w14:paraId="4F4DC480" w14:textId="77777777" w:rsidR="001B1E17" w:rsidRPr="00270DBE" w:rsidRDefault="001B1E17" w:rsidP="001B1E17">
      <w:pPr>
        <w:autoSpaceDE w:val="0"/>
        <w:autoSpaceDN w:val="0"/>
        <w:adjustRightInd w:val="0"/>
        <w:rPr>
          <w:rFonts w:ascii="Arial" w:hAnsi="Arial" w:cs="Arial"/>
          <w:b/>
        </w:rPr>
      </w:pPr>
    </w:p>
    <w:p w14:paraId="75783631" w14:textId="77777777" w:rsidR="001B1E17" w:rsidRPr="00270DBE" w:rsidRDefault="001B1E17" w:rsidP="001B1E17">
      <w:pPr>
        <w:autoSpaceDE w:val="0"/>
        <w:autoSpaceDN w:val="0"/>
        <w:adjustRightInd w:val="0"/>
        <w:rPr>
          <w:rFonts w:ascii="Arial" w:hAnsi="Arial" w:cs="Arial"/>
        </w:rPr>
      </w:pPr>
      <w:r w:rsidRPr="00270DBE">
        <w:rPr>
          <w:rFonts w:ascii="Arial" w:hAnsi="Arial" w:cs="Arial"/>
        </w:rPr>
        <w:t>Az adatfeldolgozó igénybevételéhez nem kell az érintett előzetes beleegyezése, de szükséges a tájékoztatása. Ennek megfelelően a következő tájékoztatást adjuk:</w:t>
      </w:r>
    </w:p>
    <w:p w14:paraId="1FC3F1E2" w14:textId="77777777" w:rsidR="001B1E17" w:rsidRDefault="001B1E17" w:rsidP="001B1E17">
      <w:pPr>
        <w:jc w:val="both"/>
        <w:rPr>
          <w:rFonts w:ascii="Arial" w:hAnsi="Arial" w:cs="Arial"/>
          <w:b/>
        </w:rPr>
      </w:pPr>
    </w:p>
    <w:p w14:paraId="3B233D26" w14:textId="77777777" w:rsidR="001B1E17" w:rsidRPr="00DD5DD4" w:rsidRDefault="001B1E17" w:rsidP="001B1E17">
      <w:pPr>
        <w:jc w:val="both"/>
        <w:rPr>
          <w:rFonts w:ascii="Arial" w:hAnsi="Arial" w:cs="Arial"/>
          <w:b/>
          <w:color w:val="000000" w:themeColor="text1"/>
        </w:rPr>
      </w:pPr>
      <w:r w:rsidRPr="00DD5DD4">
        <w:rPr>
          <w:rFonts w:ascii="Arial" w:hAnsi="Arial" w:cs="Arial"/>
          <w:b/>
          <w:color w:val="000000" w:themeColor="text1"/>
        </w:rPr>
        <w:t>1. Társaságunk IT szolgáltatója</w:t>
      </w:r>
    </w:p>
    <w:p w14:paraId="51EDB0AC" w14:textId="77777777" w:rsidR="001B1E17" w:rsidRPr="00DD5DD4" w:rsidRDefault="001B1E17" w:rsidP="001B1E17">
      <w:pPr>
        <w:jc w:val="both"/>
        <w:rPr>
          <w:rFonts w:ascii="Arial" w:hAnsi="Arial" w:cs="Arial"/>
          <w:color w:val="000000" w:themeColor="text1"/>
        </w:rPr>
      </w:pPr>
    </w:p>
    <w:p w14:paraId="269F9678" w14:textId="72687F00" w:rsidR="001B1E17" w:rsidRPr="00DD5DD4" w:rsidRDefault="001B1E17" w:rsidP="001B1E17">
      <w:pPr>
        <w:jc w:val="both"/>
        <w:rPr>
          <w:rFonts w:ascii="Arial" w:hAnsi="Arial" w:cs="Arial"/>
          <w:color w:val="000000" w:themeColor="text1"/>
        </w:rPr>
      </w:pPr>
      <w:r w:rsidRPr="00DD5DD4">
        <w:rPr>
          <w:rFonts w:ascii="Arial" w:hAnsi="Arial" w:cs="Arial"/>
          <w:color w:val="000000" w:themeColor="text1"/>
        </w:rPr>
        <w:t xml:space="preserve">Társaságunk a honlapja fenntartásához és kezeléséhez adatfeldolgozót vesz igénybe, aki az IT szolgáltatásokat (tárhelyszolgáltatás) biztosítja, és ennek keretében – a vele fennálló szerződésünk tartamáig - kezeli a honlapon megadott személyes adatokat, az általa végzett művelet a személyes adatok tárolása a szerveren. </w:t>
      </w:r>
    </w:p>
    <w:p w14:paraId="535C4738" w14:textId="77777777" w:rsidR="001B1E17" w:rsidRPr="00DD5DD4" w:rsidRDefault="001B1E17" w:rsidP="001B1E17">
      <w:pPr>
        <w:jc w:val="both"/>
        <w:rPr>
          <w:rFonts w:ascii="Arial" w:hAnsi="Arial" w:cs="Arial"/>
          <w:color w:val="000000" w:themeColor="text1"/>
        </w:rPr>
      </w:pPr>
    </w:p>
    <w:p w14:paraId="16251014" w14:textId="77777777" w:rsidR="001B1E17" w:rsidRPr="0045673E" w:rsidRDefault="001B1E17" w:rsidP="001B1E17">
      <w:pPr>
        <w:jc w:val="both"/>
        <w:rPr>
          <w:rFonts w:ascii="Arial" w:hAnsi="Arial" w:cs="Arial"/>
          <w:color w:val="000000" w:themeColor="text1"/>
        </w:rPr>
      </w:pPr>
      <w:r w:rsidRPr="0045673E">
        <w:rPr>
          <w:rFonts w:ascii="Arial" w:hAnsi="Arial" w:cs="Arial"/>
          <w:color w:val="000000" w:themeColor="text1"/>
        </w:rPr>
        <w:t>Ezen adatfeldolgozó megnevezése a következő:</w:t>
      </w:r>
    </w:p>
    <w:p w14:paraId="26E695DA" w14:textId="141CFB52" w:rsidR="001B1E17" w:rsidRPr="0045673E" w:rsidRDefault="001B1E17" w:rsidP="001B1E17">
      <w:pPr>
        <w:jc w:val="both"/>
        <w:rPr>
          <w:rFonts w:ascii="Arial" w:hAnsi="Arial" w:cs="Arial"/>
          <w:color w:val="000000" w:themeColor="text1"/>
        </w:rPr>
      </w:pPr>
      <w:r w:rsidRPr="0045673E">
        <w:rPr>
          <w:rFonts w:ascii="Arial" w:hAnsi="Arial" w:cs="Arial"/>
          <w:color w:val="000000" w:themeColor="text1"/>
        </w:rPr>
        <w:t>Cégnév:</w:t>
      </w:r>
      <w:r w:rsidR="0045673E" w:rsidRPr="0045673E">
        <w:rPr>
          <w:rFonts w:ascii="Arial" w:hAnsi="Arial" w:cs="Arial"/>
          <w:color w:val="000000" w:themeColor="text1"/>
        </w:rPr>
        <w:t xml:space="preserve"> </w:t>
      </w:r>
      <w:proofErr w:type="spellStart"/>
      <w:r w:rsidR="0045673E" w:rsidRPr="0045673E">
        <w:rPr>
          <w:rFonts w:ascii="Arial" w:hAnsi="Arial" w:cs="Arial"/>
          <w:color w:val="000000" w:themeColor="text1"/>
        </w:rPr>
        <w:t>Rackhost</w:t>
      </w:r>
      <w:proofErr w:type="spellEnd"/>
      <w:r w:rsidR="0045673E" w:rsidRPr="0045673E">
        <w:rPr>
          <w:rFonts w:ascii="Arial" w:hAnsi="Arial" w:cs="Arial"/>
          <w:color w:val="000000" w:themeColor="text1"/>
        </w:rPr>
        <w:t xml:space="preserve"> Zrt.</w:t>
      </w:r>
    </w:p>
    <w:p w14:paraId="770F83B7" w14:textId="3CEE2799" w:rsidR="001B1E17" w:rsidRPr="0045673E" w:rsidRDefault="001B1E17" w:rsidP="001B1E17">
      <w:pPr>
        <w:jc w:val="both"/>
        <w:rPr>
          <w:rFonts w:ascii="Arial" w:hAnsi="Arial" w:cs="Arial"/>
          <w:color w:val="000000" w:themeColor="text1"/>
        </w:rPr>
      </w:pPr>
      <w:r w:rsidRPr="0045673E">
        <w:rPr>
          <w:rFonts w:ascii="Arial" w:hAnsi="Arial" w:cs="Arial"/>
          <w:color w:val="000000" w:themeColor="text1"/>
        </w:rPr>
        <w:t>Székhely:</w:t>
      </w:r>
      <w:r w:rsidR="0045673E" w:rsidRPr="0045673E">
        <w:rPr>
          <w:rFonts w:ascii="Arial" w:hAnsi="Arial" w:cs="Arial"/>
          <w:color w:val="000000" w:themeColor="text1"/>
        </w:rPr>
        <w:t xml:space="preserve"> 6722 Szeged, Tisza Lajos körút 41.</w:t>
      </w:r>
    </w:p>
    <w:p w14:paraId="293CF42D" w14:textId="4913060C" w:rsidR="001B1E17" w:rsidRPr="0045673E" w:rsidRDefault="001B1E17" w:rsidP="001B1E17">
      <w:pPr>
        <w:jc w:val="both"/>
        <w:rPr>
          <w:rFonts w:ascii="Arial" w:hAnsi="Arial" w:cs="Arial"/>
          <w:color w:val="000000" w:themeColor="text1"/>
        </w:rPr>
      </w:pPr>
      <w:r w:rsidRPr="0045673E">
        <w:rPr>
          <w:rFonts w:ascii="Arial" w:hAnsi="Arial" w:cs="Arial"/>
          <w:color w:val="000000" w:themeColor="text1"/>
        </w:rPr>
        <w:t>Cégjegyzékszám:</w:t>
      </w:r>
      <w:r w:rsidR="0045673E" w:rsidRPr="0045673E">
        <w:rPr>
          <w:rFonts w:ascii="Arial" w:hAnsi="Arial" w:cs="Arial"/>
          <w:color w:val="000000" w:themeColor="text1"/>
        </w:rPr>
        <w:t xml:space="preserve"> 06 10 000489</w:t>
      </w:r>
    </w:p>
    <w:p w14:paraId="22701D05" w14:textId="46B61A14" w:rsidR="001B1E17" w:rsidRPr="0045673E" w:rsidRDefault="001B1E17" w:rsidP="001B1E17">
      <w:pPr>
        <w:jc w:val="both"/>
        <w:rPr>
          <w:rFonts w:ascii="Arial" w:hAnsi="Arial" w:cs="Arial"/>
          <w:color w:val="000000" w:themeColor="text1"/>
        </w:rPr>
      </w:pPr>
      <w:r w:rsidRPr="0045673E">
        <w:rPr>
          <w:rFonts w:ascii="Arial" w:hAnsi="Arial" w:cs="Arial"/>
          <w:color w:val="000000" w:themeColor="text1"/>
        </w:rPr>
        <w:t>Adószám:</w:t>
      </w:r>
      <w:r w:rsidR="0045673E" w:rsidRPr="0045673E">
        <w:rPr>
          <w:rFonts w:ascii="Arial" w:hAnsi="Arial" w:cs="Arial"/>
          <w:color w:val="000000" w:themeColor="text1"/>
        </w:rPr>
        <w:t xml:space="preserve"> 25333572206</w:t>
      </w:r>
    </w:p>
    <w:p w14:paraId="3ECEC862" w14:textId="15BA0305" w:rsidR="001B1E17" w:rsidRPr="0045673E" w:rsidRDefault="001B1E17" w:rsidP="001B1E17">
      <w:pPr>
        <w:jc w:val="both"/>
        <w:rPr>
          <w:rFonts w:ascii="Arial" w:hAnsi="Arial" w:cs="Arial"/>
          <w:color w:val="000000" w:themeColor="text1"/>
        </w:rPr>
      </w:pPr>
      <w:r w:rsidRPr="0045673E">
        <w:rPr>
          <w:rFonts w:ascii="Arial" w:hAnsi="Arial" w:cs="Arial"/>
          <w:color w:val="000000" w:themeColor="text1"/>
        </w:rPr>
        <w:t>Képviselő:</w:t>
      </w:r>
      <w:r w:rsidR="0045673E" w:rsidRPr="0045673E">
        <w:rPr>
          <w:rFonts w:ascii="Arial" w:hAnsi="Arial" w:cs="Arial"/>
          <w:color w:val="000000" w:themeColor="text1"/>
        </w:rPr>
        <w:t xml:space="preserve"> Csapó Gergely Gábor </w:t>
      </w:r>
    </w:p>
    <w:p w14:paraId="1DEA345D" w14:textId="4207BE15" w:rsidR="001B1E17" w:rsidRPr="00DD5DD4" w:rsidRDefault="001B1E17" w:rsidP="001B1E17">
      <w:pPr>
        <w:jc w:val="both"/>
        <w:rPr>
          <w:rFonts w:ascii="Arial" w:hAnsi="Arial" w:cs="Arial"/>
          <w:color w:val="000000" w:themeColor="text1"/>
        </w:rPr>
      </w:pPr>
      <w:r w:rsidRPr="0045673E">
        <w:rPr>
          <w:rFonts w:ascii="Arial" w:hAnsi="Arial" w:cs="Arial"/>
          <w:color w:val="000000" w:themeColor="text1"/>
        </w:rPr>
        <w:t>Honlap:</w:t>
      </w:r>
      <w:r w:rsidRPr="00DD5DD4">
        <w:rPr>
          <w:rFonts w:ascii="Arial" w:hAnsi="Arial" w:cs="Arial"/>
          <w:color w:val="000000" w:themeColor="text1"/>
        </w:rPr>
        <w:t xml:space="preserve"> </w:t>
      </w:r>
      <w:r w:rsidR="0045673E">
        <w:rPr>
          <w:rFonts w:ascii="Arial" w:hAnsi="Arial" w:cs="Arial"/>
          <w:color w:val="000000" w:themeColor="text1"/>
        </w:rPr>
        <w:t>rackhost.hu</w:t>
      </w:r>
    </w:p>
    <w:p w14:paraId="3CE7A8AE" w14:textId="77777777" w:rsidR="001B1E17" w:rsidRPr="00B66F99" w:rsidRDefault="001B1E17" w:rsidP="001B1E17">
      <w:pPr>
        <w:jc w:val="both"/>
        <w:rPr>
          <w:rFonts w:ascii="Arial" w:hAnsi="Arial" w:cs="Arial"/>
          <w:color w:val="0000FF"/>
        </w:rPr>
      </w:pPr>
    </w:p>
    <w:p w14:paraId="1E3EED56" w14:textId="77777777"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t>2. Társaságunk könyvviteli szolgáltatója</w:t>
      </w:r>
    </w:p>
    <w:p w14:paraId="6F23B2B6" w14:textId="77777777" w:rsidR="001B1E17" w:rsidRPr="00191FAC" w:rsidRDefault="001B1E17" w:rsidP="001B1E17">
      <w:pPr>
        <w:jc w:val="both"/>
        <w:rPr>
          <w:rFonts w:ascii="Arial" w:hAnsi="Arial" w:cs="Arial"/>
          <w:color w:val="000000" w:themeColor="text1"/>
        </w:rPr>
      </w:pPr>
    </w:p>
    <w:p w14:paraId="478BF258" w14:textId="77777777"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lastRenderedPageBreak/>
        <w:t xml:space="preserve">A Társaságunk az adó és számviteli kötelezettségei teljesítéséhez könyvviteli szolgáltatói szerződéssel külső szolgáltatót vesz igénybe, aki kezeli a Társaságunkkal szerződés vagy kifizetői kapcsolatba levő természetes személyek személyes adatait is, a Társaságunkat terhelő adó és számviteli kötelezettségek teljesítése céljából.  </w:t>
      </w:r>
    </w:p>
    <w:p w14:paraId="5EDCE81E" w14:textId="77777777"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t>Ezen adatfeldolgozó megnevezése a következő:</w:t>
      </w:r>
    </w:p>
    <w:p w14:paraId="5BC1B20B" w14:textId="67BC7A44"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t>Cégnév:</w:t>
      </w:r>
      <w:r w:rsidR="00191FAC" w:rsidRPr="00191FAC">
        <w:rPr>
          <w:rFonts w:ascii="Arial" w:hAnsi="Arial" w:cs="Arial"/>
          <w:color w:val="000000" w:themeColor="text1"/>
        </w:rPr>
        <w:t xml:space="preserve"> </w:t>
      </w:r>
      <w:proofErr w:type="spellStart"/>
      <w:r w:rsidR="00191FAC" w:rsidRPr="00191FAC">
        <w:rPr>
          <w:rFonts w:ascii="Arial" w:hAnsi="Arial" w:cs="Arial"/>
          <w:color w:val="000000" w:themeColor="text1"/>
        </w:rPr>
        <w:t>Econ</w:t>
      </w:r>
      <w:proofErr w:type="spellEnd"/>
      <w:r w:rsidR="00191FAC" w:rsidRPr="00191FAC">
        <w:rPr>
          <w:rFonts w:ascii="Arial" w:hAnsi="Arial" w:cs="Arial"/>
          <w:color w:val="000000" w:themeColor="text1"/>
        </w:rPr>
        <w:t xml:space="preserve"> Könyvelés Korlátolt Felelőségű Társaság</w:t>
      </w:r>
    </w:p>
    <w:p w14:paraId="30D84675" w14:textId="13A2A93C"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t>Székhely:</w:t>
      </w:r>
      <w:r w:rsidR="00191FAC" w:rsidRPr="00191FAC">
        <w:rPr>
          <w:rFonts w:ascii="Arial" w:hAnsi="Arial" w:cs="Arial"/>
          <w:color w:val="000000" w:themeColor="text1"/>
        </w:rPr>
        <w:t xml:space="preserve"> 7092 Nagykónyi, Kis utca 502/A</w:t>
      </w:r>
    </w:p>
    <w:p w14:paraId="7413D702" w14:textId="3203DBF8"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t>Cégjegyzékszám:</w:t>
      </w:r>
      <w:r w:rsidR="00191FAC" w:rsidRPr="00191FAC">
        <w:rPr>
          <w:rFonts w:ascii="Arial" w:hAnsi="Arial" w:cs="Arial"/>
          <w:color w:val="000000" w:themeColor="text1"/>
        </w:rPr>
        <w:t xml:space="preserve"> 01 09 161623</w:t>
      </w:r>
      <w:r w:rsidR="00191FAC" w:rsidRPr="00191FAC">
        <w:rPr>
          <w:rFonts w:ascii="Arial" w:hAnsi="Arial" w:cs="Arial"/>
          <w:color w:val="000000" w:themeColor="text1"/>
        </w:rPr>
        <w:tab/>
      </w:r>
      <w:r w:rsidR="00191FAC" w:rsidRPr="00191FAC">
        <w:rPr>
          <w:rFonts w:ascii="Arial" w:hAnsi="Arial" w:cs="Arial"/>
          <w:color w:val="000000" w:themeColor="text1"/>
        </w:rPr>
        <w:tab/>
      </w:r>
    </w:p>
    <w:p w14:paraId="382C6622" w14:textId="3B1C1ACF" w:rsidR="001B1E17" w:rsidRPr="00191FAC" w:rsidRDefault="001B1E17" w:rsidP="001B1E17">
      <w:pPr>
        <w:jc w:val="both"/>
        <w:rPr>
          <w:rFonts w:ascii="Arial" w:hAnsi="Arial" w:cs="Arial"/>
          <w:color w:val="000000" w:themeColor="text1"/>
        </w:rPr>
      </w:pPr>
      <w:r w:rsidRPr="00191FAC">
        <w:rPr>
          <w:rFonts w:ascii="Arial" w:hAnsi="Arial" w:cs="Arial"/>
          <w:color w:val="000000" w:themeColor="text1"/>
        </w:rPr>
        <w:t>Adószám:</w:t>
      </w:r>
      <w:r w:rsidR="00191FAC" w:rsidRPr="00191FAC">
        <w:rPr>
          <w:rFonts w:ascii="Arial" w:hAnsi="Arial" w:cs="Arial"/>
          <w:color w:val="000000" w:themeColor="text1"/>
        </w:rPr>
        <w:t xml:space="preserve"> 32054589-1-17</w:t>
      </w:r>
    </w:p>
    <w:p w14:paraId="10861847" w14:textId="77777777" w:rsidR="001B1E17" w:rsidRPr="00DD5DD4" w:rsidRDefault="001B1E17" w:rsidP="001B1E17">
      <w:pPr>
        <w:jc w:val="both"/>
        <w:rPr>
          <w:rFonts w:ascii="Arial" w:hAnsi="Arial" w:cs="Arial"/>
          <w:b/>
        </w:rPr>
      </w:pPr>
    </w:p>
    <w:p w14:paraId="035E095A" w14:textId="77777777" w:rsidR="001B1E17" w:rsidRDefault="001B1E17" w:rsidP="001B1E17">
      <w:pPr>
        <w:jc w:val="center"/>
        <w:rPr>
          <w:rFonts w:ascii="Arial" w:hAnsi="Arial" w:cs="Arial"/>
          <w:b/>
          <w:color w:val="3366FF"/>
        </w:rPr>
      </w:pPr>
    </w:p>
    <w:p w14:paraId="499985F4" w14:textId="77777777" w:rsidR="001B1E17" w:rsidRPr="00F70286" w:rsidRDefault="001B1E17" w:rsidP="001B1E17">
      <w:pPr>
        <w:jc w:val="center"/>
        <w:rPr>
          <w:rFonts w:ascii="Arial" w:hAnsi="Arial" w:cs="Arial"/>
          <w:b/>
          <w:color w:val="000000"/>
        </w:rPr>
      </w:pPr>
      <w:r>
        <w:rPr>
          <w:rFonts w:ascii="Arial" w:hAnsi="Arial" w:cs="Arial"/>
          <w:b/>
          <w:color w:val="000000"/>
        </w:rPr>
        <w:t>III</w:t>
      </w:r>
      <w:r w:rsidRPr="00F70286">
        <w:rPr>
          <w:rFonts w:ascii="Arial" w:hAnsi="Arial" w:cs="Arial"/>
          <w:b/>
          <w:color w:val="000000"/>
        </w:rPr>
        <w:t>. FEJEZET</w:t>
      </w:r>
    </w:p>
    <w:p w14:paraId="21B4CDB0" w14:textId="77777777" w:rsidR="001B1E17" w:rsidRPr="00F70286" w:rsidRDefault="001B1E17" w:rsidP="001B1E17">
      <w:pPr>
        <w:jc w:val="center"/>
        <w:rPr>
          <w:rFonts w:ascii="Arial" w:hAnsi="Arial" w:cs="Arial"/>
          <w:b/>
          <w:bCs/>
          <w:color w:val="000000"/>
        </w:rPr>
      </w:pPr>
      <w:r w:rsidRPr="00F70286">
        <w:rPr>
          <w:rFonts w:ascii="Arial" w:hAnsi="Arial" w:cs="Arial"/>
          <w:b/>
          <w:bCs/>
          <w:color w:val="000000"/>
        </w:rPr>
        <w:t>SZERZŐDÉSHEZ KAPCSOLÓDÓ ADATKEZELÉSEK</w:t>
      </w:r>
    </w:p>
    <w:p w14:paraId="3043AFEE" w14:textId="77777777" w:rsidR="001B1E17" w:rsidRPr="00F70286" w:rsidRDefault="001B1E17" w:rsidP="001B1E17">
      <w:pPr>
        <w:rPr>
          <w:rFonts w:ascii="Arial" w:hAnsi="Arial" w:cs="Arial"/>
          <w:b/>
          <w:color w:val="000000"/>
        </w:rPr>
      </w:pPr>
    </w:p>
    <w:p w14:paraId="2FC112E1" w14:textId="77777777" w:rsidR="001B1E17" w:rsidRPr="00F70286" w:rsidRDefault="001B1E17" w:rsidP="001B1E17">
      <w:pPr>
        <w:jc w:val="both"/>
        <w:rPr>
          <w:rFonts w:ascii="Arial" w:hAnsi="Arial" w:cs="Arial"/>
          <w:b/>
          <w:bCs/>
          <w:color w:val="000000"/>
        </w:rPr>
      </w:pPr>
      <w:r w:rsidRPr="00F70286">
        <w:rPr>
          <w:rFonts w:ascii="Arial" w:hAnsi="Arial" w:cs="Arial"/>
          <w:b/>
          <w:bCs/>
          <w:color w:val="000000"/>
        </w:rPr>
        <w:t>1.  Szerződő partnerek adatainak kezelése – vevők, szállítók nyilvántartása</w:t>
      </w:r>
    </w:p>
    <w:p w14:paraId="1CFE1E47" w14:textId="77777777" w:rsidR="001B1E17" w:rsidRPr="00F70286" w:rsidRDefault="001B1E17" w:rsidP="001B1E17">
      <w:pPr>
        <w:jc w:val="both"/>
        <w:rPr>
          <w:rFonts w:ascii="Arial" w:hAnsi="Arial" w:cs="Arial"/>
          <w:bCs/>
          <w:color w:val="000000"/>
        </w:rPr>
      </w:pPr>
    </w:p>
    <w:p w14:paraId="5BDC49C8" w14:textId="7839C9F6" w:rsidR="001B1E17" w:rsidRPr="00F70286" w:rsidRDefault="001B1E17" w:rsidP="001B1E17">
      <w:pPr>
        <w:tabs>
          <w:tab w:val="num" w:pos="900"/>
        </w:tabs>
        <w:jc w:val="both"/>
        <w:rPr>
          <w:rFonts w:ascii="Arial" w:hAnsi="Arial" w:cs="Arial"/>
          <w:bCs/>
          <w:color w:val="000000"/>
        </w:rPr>
      </w:pPr>
      <w:r w:rsidRPr="00F70286">
        <w:rPr>
          <w:rFonts w:ascii="Arial" w:hAnsi="Arial" w:cs="Arial"/>
          <w:bCs/>
          <w:color w:val="000000"/>
        </w:rPr>
        <w:t xml:space="preserve">(1) A Társaság szerződés teljesítése jogcímén a szerződés megkötése, teljesítése, megszűnése, szerződési kedvezmény nyújtása céljából kezeli a vele vevőként, szállítóként szerződött természetes személy </w:t>
      </w:r>
      <w:r w:rsidRPr="00105BFB">
        <w:rPr>
          <w:rFonts w:ascii="Arial" w:hAnsi="Arial" w:cs="Arial"/>
          <w:bCs/>
          <w:color w:val="000000"/>
        </w:rPr>
        <w:t xml:space="preserve">nevét, születési nevét, születési idejét, anyja nevét, lakcímét, adóazonosító jelét, adószámát, személyi igazolvány </w:t>
      </w:r>
      <w:r w:rsidR="00105BFB" w:rsidRPr="00105BFB">
        <w:rPr>
          <w:rFonts w:ascii="Arial" w:hAnsi="Arial" w:cs="Arial"/>
          <w:bCs/>
          <w:color w:val="000000"/>
        </w:rPr>
        <w:t>számát, lakcímét</w:t>
      </w:r>
      <w:r w:rsidRPr="00105BFB">
        <w:rPr>
          <w:rFonts w:ascii="Arial" w:hAnsi="Arial" w:cs="Arial"/>
          <w:bCs/>
          <w:color w:val="000000"/>
        </w:rPr>
        <w:t>, telefonszámát, e-mail címét, honlap-címét, bankszámlaszámát, vevőszámát (ügyfélszámát, rendelésszámát), online azonosítóját.</w:t>
      </w:r>
      <w:r>
        <w:rPr>
          <w:rFonts w:ascii="Arial" w:hAnsi="Arial" w:cs="Arial"/>
          <w:bCs/>
          <w:color w:val="000000"/>
        </w:rPr>
        <w:t xml:space="preserve"> </w:t>
      </w:r>
      <w:r w:rsidRPr="00F70286">
        <w:rPr>
          <w:rFonts w:ascii="Arial" w:hAnsi="Arial" w:cs="Arial"/>
          <w:bCs/>
          <w:color w:val="000000"/>
        </w:rPr>
        <w:t xml:space="preserve"> Ezen adatkezelés jogszerűnek minősül akkor is, ha az adatkezelés a szerződés megkötését megelőzően az érintett kérésére történő lépések megtételéhez szükséges. A személyes adatok címzettjei: a Társaság </w:t>
      </w:r>
      <w:r w:rsidRPr="00F70286">
        <w:rPr>
          <w:rFonts w:ascii="Arial" w:hAnsi="Arial" w:cs="Arial"/>
          <w:iCs/>
          <w:color w:val="000000"/>
        </w:rPr>
        <w:t>ügyfélkiszolgálással kapcsolatos feladatokat ellátó munkavállalói, könyvelési, adózási feladatokat ellátó munkavállalói, és adatfeldolgozói.</w:t>
      </w:r>
      <w:r w:rsidRPr="00F70286">
        <w:rPr>
          <w:rFonts w:ascii="Arial" w:hAnsi="Arial" w:cs="Arial"/>
          <w:bCs/>
          <w:color w:val="000000"/>
        </w:rPr>
        <w:t xml:space="preserve"> A személyes adatok kezelésének időtartama: a szerződés megszűnését követő 5 év. </w:t>
      </w:r>
    </w:p>
    <w:p w14:paraId="2D075C24" w14:textId="77777777" w:rsidR="001B1E17" w:rsidRDefault="001B1E17" w:rsidP="001B1E17">
      <w:pPr>
        <w:tabs>
          <w:tab w:val="num" w:pos="900"/>
        </w:tabs>
        <w:jc w:val="both"/>
        <w:rPr>
          <w:rFonts w:ascii="Arial" w:hAnsi="Arial" w:cs="Arial"/>
          <w:bCs/>
        </w:rPr>
      </w:pPr>
    </w:p>
    <w:p w14:paraId="0E66ACCB" w14:textId="77777777" w:rsidR="001B1E17" w:rsidRPr="00F70286" w:rsidRDefault="001B1E17" w:rsidP="001B1E17">
      <w:pPr>
        <w:tabs>
          <w:tab w:val="num" w:pos="900"/>
        </w:tabs>
        <w:jc w:val="both"/>
        <w:rPr>
          <w:rFonts w:ascii="Arial" w:hAnsi="Arial" w:cs="Arial"/>
          <w:bCs/>
          <w:color w:val="000000"/>
        </w:rPr>
      </w:pPr>
      <w:r w:rsidRPr="00F70286">
        <w:rPr>
          <w:rFonts w:ascii="Arial" w:hAnsi="Arial" w:cs="Arial"/>
          <w:bCs/>
          <w:color w:val="000000"/>
        </w:rPr>
        <w:t xml:space="preserve">(2) Az érintettel az adatkezelés megkezdése előtt közölni kell, hogy az adatkezelés a szerződés teljesítése jogcímén alapul, az a tájékoztatás történhet a szerződésben is. </w:t>
      </w:r>
    </w:p>
    <w:p w14:paraId="13FFA7D0" w14:textId="77777777" w:rsidR="001B1E17" w:rsidRPr="00F70286" w:rsidRDefault="001B1E17" w:rsidP="001B1E17">
      <w:pPr>
        <w:tabs>
          <w:tab w:val="num" w:pos="900"/>
        </w:tabs>
        <w:jc w:val="both"/>
        <w:rPr>
          <w:rFonts w:ascii="Arial" w:hAnsi="Arial" w:cs="Arial"/>
          <w:bCs/>
          <w:color w:val="000000"/>
        </w:rPr>
      </w:pPr>
    </w:p>
    <w:p w14:paraId="51D595A7" w14:textId="037F88D7" w:rsidR="001B1E17" w:rsidRDefault="001B1E17" w:rsidP="001B1E17">
      <w:pPr>
        <w:jc w:val="both"/>
        <w:rPr>
          <w:rFonts w:ascii="Arial" w:hAnsi="Arial" w:cs="Arial"/>
          <w:bCs/>
          <w:color w:val="000000"/>
        </w:rPr>
      </w:pPr>
      <w:r w:rsidRPr="00F70286">
        <w:rPr>
          <w:rFonts w:ascii="Arial" w:hAnsi="Arial" w:cs="Arial"/>
          <w:bCs/>
          <w:color w:val="000000"/>
        </w:rPr>
        <w:t>(</w:t>
      </w:r>
      <w:r>
        <w:rPr>
          <w:rFonts w:ascii="Arial" w:hAnsi="Arial" w:cs="Arial"/>
          <w:bCs/>
          <w:color w:val="000000"/>
        </w:rPr>
        <w:t>3</w:t>
      </w:r>
      <w:r w:rsidRPr="00F70286">
        <w:rPr>
          <w:rFonts w:ascii="Arial" w:hAnsi="Arial" w:cs="Arial"/>
          <w:bCs/>
          <w:color w:val="000000"/>
        </w:rPr>
        <w:t xml:space="preserve">) Az érintettet személyes adatai </w:t>
      </w:r>
      <w:r w:rsidR="00105BFB" w:rsidRPr="00F70286">
        <w:rPr>
          <w:rFonts w:ascii="Arial" w:hAnsi="Arial" w:cs="Arial"/>
          <w:bCs/>
          <w:color w:val="000000"/>
        </w:rPr>
        <w:t>adatfeldolgozó</w:t>
      </w:r>
      <w:r w:rsidRPr="00F70286">
        <w:rPr>
          <w:rFonts w:ascii="Arial" w:hAnsi="Arial" w:cs="Arial"/>
          <w:bCs/>
          <w:color w:val="000000"/>
        </w:rPr>
        <w:t xml:space="preserve"> részére történő átadásáról tájékoztatni kell. </w:t>
      </w:r>
    </w:p>
    <w:p w14:paraId="09DAFF43" w14:textId="77777777" w:rsidR="001B1E17" w:rsidRDefault="001B1E17" w:rsidP="001B1E17">
      <w:pPr>
        <w:jc w:val="both"/>
        <w:rPr>
          <w:rFonts w:ascii="Arial" w:hAnsi="Arial" w:cs="Arial"/>
          <w:bCs/>
          <w:color w:val="000000"/>
        </w:rPr>
      </w:pPr>
    </w:p>
    <w:p w14:paraId="317F6DC8" w14:textId="77777777" w:rsidR="001B1E17" w:rsidRPr="00F70286" w:rsidRDefault="001B1E17" w:rsidP="001B1E17">
      <w:pPr>
        <w:jc w:val="both"/>
        <w:rPr>
          <w:rFonts w:ascii="Arial" w:hAnsi="Arial" w:cs="Arial"/>
          <w:bCs/>
          <w:color w:val="000000"/>
        </w:rPr>
      </w:pPr>
      <w:r>
        <w:rPr>
          <w:rFonts w:ascii="Arial" w:hAnsi="Arial" w:cs="Arial"/>
          <w:bCs/>
          <w:color w:val="000000"/>
        </w:rPr>
        <w:t xml:space="preserve">(4) </w:t>
      </w:r>
      <w:r w:rsidRPr="00767620">
        <w:rPr>
          <w:rFonts w:ascii="Arial" w:hAnsi="Arial" w:cs="Arial"/>
          <w:bCs/>
          <w:color w:val="000000"/>
        </w:rPr>
        <w:t>A honlapon a természetes személy az erre vonatkozó négyzet bejelölésével adhatja meg hozzájárulását személyes adatai kezeléséhez. Tilos a négyzet előre bejelölése.</w:t>
      </w:r>
    </w:p>
    <w:p w14:paraId="00A34D3A" w14:textId="77777777" w:rsidR="001B1E17" w:rsidRPr="00F70286" w:rsidRDefault="001B1E17" w:rsidP="001B1E17">
      <w:pPr>
        <w:jc w:val="both"/>
        <w:rPr>
          <w:rFonts w:ascii="Arial" w:hAnsi="Arial" w:cs="Arial"/>
          <w:b/>
          <w:bCs/>
          <w:color w:val="000000"/>
        </w:rPr>
      </w:pPr>
    </w:p>
    <w:p w14:paraId="13D66D0F" w14:textId="77777777" w:rsidR="001B1E17" w:rsidRPr="00F70286" w:rsidRDefault="001B1E17" w:rsidP="001B1E17">
      <w:pPr>
        <w:jc w:val="both"/>
        <w:rPr>
          <w:rFonts w:ascii="Arial" w:hAnsi="Arial" w:cs="Arial"/>
          <w:b/>
          <w:bCs/>
          <w:color w:val="000000"/>
        </w:rPr>
      </w:pPr>
      <w:r w:rsidRPr="00F70286">
        <w:rPr>
          <w:rFonts w:ascii="Arial" w:hAnsi="Arial" w:cs="Arial"/>
          <w:b/>
          <w:bCs/>
          <w:color w:val="000000"/>
        </w:rPr>
        <w:t xml:space="preserve">2.  Jogi személy ügyfelek, vevők, szállítók természetes személy képviselőinek elérhetőségi adatai </w:t>
      </w:r>
    </w:p>
    <w:p w14:paraId="24229AC4" w14:textId="77777777" w:rsidR="001B1E17" w:rsidRPr="00F70286" w:rsidRDefault="001B1E17" w:rsidP="001B1E17">
      <w:pPr>
        <w:tabs>
          <w:tab w:val="num" w:pos="900"/>
        </w:tabs>
        <w:jc w:val="both"/>
        <w:rPr>
          <w:rFonts w:ascii="Arial" w:hAnsi="Arial" w:cs="Arial"/>
          <w:bCs/>
          <w:color w:val="000000"/>
        </w:rPr>
      </w:pPr>
    </w:p>
    <w:p w14:paraId="5E9806AA" w14:textId="77777777" w:rsidR="001B1E17" w:rsidRPr="00F70286" w:rsidRDefault="001B1E17" w:rsidP="001B1E17">
      <w:pPr>
        <w:tabs>
          <w:tab w:val="num" w:pos="900"/>
        </w:tabs>
        <w:jc w:val="both"/>
        <w:rPr>
          <w:rFonts w:ascii="Arial" w:hAnsi="Arial" w:cs="Arial"/>
          <w:bCs/>
          <w:color w:val="000000"/>
        </w:rPr>
      </w:pPr>
      <w:r w:rsidRPr="00F70286">
        <w:rPr>
          <w:rFonts w:ascii="Arial" w:hAnsi="Arial" w:cs="Arial"/>
          <w:bCs/>
          <w:color w:val="000000"/>
        </w:rPr>
        <w:t>(1) A kezelhető személyes adatok köre: a természetes személy neve, címe, telefonszáma, e-mail címe, online azonosítója.</w:t>
      </w:r>
    </w:p>
    <w:p w14:paraId="09448576" w14:textId="77777777" w:rsidR="001B1E17" w:rsidRPr="00F70286" w:rsidRDefault="001B1E17" w:rsidP="001B1E17">
      <w:pPr>
        <w:tabs>
          <w:tab w:val="num" w:pos="900"/>
        </w:tabs>
        <w:jc w:val="both"/>
        <w:rPr>
          <w:rFonts w:ascii="Arial" w:hAnsi="Arial" w:cs="Arial"/>
          <w:bCs/>
          <w:color w:val="000000"/>
        </w:rPr>
      </w:pPr>
      <w:r w:rsidRPr="00F70286">
        <w:rPr>
          <w:rFonts w:ascii="Arial" w:hAnsi="Arial" w:cs="Arial"/>
          <w:bCs/>
          <w:color w:val="000000"/>
        </w:rPr>
        <w:t xml:space="preserve"> </w:t>
      </w:r>
    </w:p>
    <w:p w14:paraId="24C0A5A2" w14:textId="77777777" w:rsidR="001B1E17" w:rsidRPr="00F70286" w:rsidRDefault="001B1E17" w:rsidP="001B1E17">
      <w:pPr>
        <w:tabs>
          <w:tab w:val="num" w:pos="900"/>
        </w:tabs>
        <w:jc w:val="both"/>
        <w:rPr>
          <w:rFonts w:ascii="Arial" w:hAnsi="Arial" w:cs="Arial"/>
          <w:bCs/>
          <w:color w:val="000000"/>
        </w:rPr>
      </w:pPr>
      <w:r w:rsidRPr="00F70286">
        <w:rPr>
          <w:rFonts w:ascii="Arial" w:hAnsi="Arial" w:cs="Arial"/>
          <w:bCs/>
          <w:color w:val="000000"/>
        </w:rPr>
        <w:t>(2) A személyes adatok kezelésének célja: a Társaság jogi személy partnerével kötött szerződés teljesítése, üzleti kapcsolattartás, jogalapja: az érintett hozzájárulása.</w:t>
      </w:r>
    </w:p>
    <w:p w14:paraId="0D9F0050" w14:textId="77777777" w:rsidR="001B1E17" w:rsidRPr="00F70286" w:rsidRDefault="001B1E17" w:rsidP="001B1E17">
      <w:pPr>
        <w:autoSpaceDE w:val="0"/>
        <w:autoSpaceDN w:val="0"/>
        <w:adjustRightInd w:val="0"/>
        <w:rPr>
          <w:rFonts w:ascii="Arial" w:hAnsi="Arial" w:cs="Arial"/>
          <w:bCs/>
          <w:color w:val="000000"/>
        </w:rPr>
      </w:pPr>
    </w:p>
    <w:p w14:paraId="27DBA2FA" w14:textId="77777777" w:rsidR="001B1E17" w:rsidRPr="00F70286" w:rsidRDefault="001B1E17" w:rsidP="001B1E17">
      <w:pPr>
        <w:autoSpaceDE w:val="0"/>
        <w:autoSpaceDN w:val="0"/>
        <w:adjustRightInd w:val="0"/>
        <w:jc w:val="both"/>
        <w:rPr>
          <w:rFonts w:ascii="Arial" w:hAnsi="Arial" w:cs="Arial"/>
          <w:bCs/>
          <w:color w:val="000000"/>
        </w:rPr>
      </w:pPr>
      <w:r w:rsidRPr="00F70286">
        <w:rPr>
          <w:rFonts w:ascii="Arial" w:hAnsi="Arial" w:cs="Arial"/>
          <w:bCs/>
          <w:color w:val="000000"/>
        </w:rPr>
        <w:t xml:space="preserve">(3) A személyes adatok címzettjei, illetve a címzettek kategóriái: a Társaság </w:t>
      </w:r>
      <w:r w:rsidRPr="00F70286">
        <w:rPr>
          <w:rFonts w:ascii="Arial" w:hAnsi="Arial" w:cs="Arial"/>
          <w:iCs/>
          <w:color w:val="000000"/>
        </w:rPr>
        <w:t>ügyfélszolgálattal kapcsolatos feladatokat ellátó munkavállalói.</w:t>
      </w:r>
    </w:p>
    <w:p w14:paraId="30082737" w14:textId="77777777" w:rsidR="001B1E17" w:rsidRPr="00F70286" w:rsidRDefault="001B1E17" w:rsidP="001B1E17">
      <w:pPr>
        <w:tabs>
          <w:tab w:val="num" w:pos="900"/>
        </w:tabs>
        <w:jc w:val="both"/>
        <w:rPr>
          <w:rFonts w:ascii="Arial" w:hAnsi="Arial" w:cs="Arial"/>
          <w:bCs/>
          <w:color w:val="000000"/>
        </w:rPr>
      </w:pPr>
    </w:p>
    <w:p w14:paraId="43D52D04" w14:textId="77777777" w:rsidR="001B1E17" w:rsidRDefault="001B1E17" w:rsidP="001B1E17">
      <w:pPr>
        <w:tabs>
          <w:tab w:val="num" w:pos="900"/>
        </w:tabs>
        <w:jc w:val="both"/>
        <w:rPr>
          <w:rFonts w:ascii="Arial" w:hAnsi="Arial" w:cs="Arial"/>
          <w:bCs/>
          <w:color w:val="000000"/>
        </w:rPr>
      </w:pPr>
      <w:r w:rsidRPr="00F70286">
        <w:rPr>
          <w:rFonts w:ascii="Arial" w:hAnsi="Arial" w:cs="Arial"/>
          <w:bCs/>
          <w:color w:val="000000"/>
        </w:rPr>
        <w:lastRenderedPageBreak/>
        <w:t xml:space="preserve">(4) A személyes adatok tárolásának időtartama: az üzleti kapcsolat, illetve az érintett képviselői minőségének fennállását követő 5 évig. </w:t>
      </w:r>
    </w:p>
    <w:p w14:paraId="642CC998" w14:textId="77777777" w:rsidR="001B1E17" w:rsidRDefault="001B1E17" w:rsidP="001B1E17">
      <w:pPr>
        <w:tabs>
          <w:tab w:val="num" w:pos="900"/>
        </w:tabs>
        <w:jc w:val="both"/>
        <w:rPr>
          <w:rFonts w:ascii="Arial" w:hAnsi="Arial" w:cs="Arial"/>
          <w:bCs/>
          <w:color w:val="000000"/>
        </w:rPr>
      </w:pPr>
    </w:p>
    <w:p w14:paraId="253EAF93" w14:textId="77777777" w:rsidR="001B1E17" w:rsidRPr="00F70286" w:rsidRDefault="001B1E17" w:rsidP="001B1E17">
      <w:pPr>
        <w:jc w:val="both"/>
        <w:rPr>
          <w:rFonts w:ascii="Arial" w:hAnsi="Arial" w:cs="Arial"/>
          <w:bCs/>
          <w:color w:val="000000"/>
        </w:rPr>
      </w:pPr>
      <w:r>
        <w:rPr>
          <w:rFonts w:ascii="Arial" w:hAnsi="Arial" w:cs="Arial"/>
          <w:bCs/>
          <w:color w:val="000000"/>
        </w:rPr>
        <w:t xml:space="preserve">(5) </w:t>
      </w:r>
      <w:r w:rsidRPr="00767620">
        <w:rPr>
          <w:rFonts w:ascii="Arial" w:hAnsi="Arial" w:cs="Arial"/>
          <w:bCs/>
          <w:color w:val="000000"/>
        </w:rPr>
        <w:t>A honlapon a természetes személy az erre vonatkozó négyzet bejelölésével adhatja meg hozzájárulását személyes adatai kezeléséhez. Tilos a négyzet előre bejelölése.</w:t>
      </w:r>
    </w:p>
    <w:p w14:paraId="70E26EB2" w14:textId="77777777" w:rsidR="001B1E17" w:rsidRPr="00F70286" w:rsidRDefault="001B1E17" w:rsidP="001B1E17">
      <w:pPr>
        <w:tabs>
          <w:tab w:val="num" w:pos="900"/>
        </w:tabs>
        <w:jc w:val="both"/>
        <w:rPr>
          <w:rFonts w:ascii="Arial" w:hAnsi="Arial" w:cs="Arial"/>
          <w:bCs/>
          <w:color w:val="000000"/>
        </w:rPr>
      </w:pPr>
    </w:p>
    <w:p w14:paraId="39BD89C4" w14:textId="77777777" w:rsidR="001B1E17" w:rsidRPr="00F70286" w:rsidRDefault="001B1E17" w:rsidP="001B1E17">
      <w:pPr>
        <w:tabs>
          <w:tab w:val="num" w:pos="900"/>
        </w:tabs>
        <w:jc w:val="both"/>
        <w:rPr>
          <w:rFonts w:ascii="Arial" w:hAnsi="Arial" w:cs="Arial"/>
          <w:bCs/>
          <w:color w:val="000000"/>
        </w:rPr>
      </w:pPr>
    </w:p>
    <w:p w14:paraId="375AFBA5" w14:textId="77777777" w:rsidR="001B1E17" w:rsidRPr="008929CC" w:rsidRDefault="001B1E17" w:rsidP="008929CC">
      <w:pPr>
        <w:jc w:val="both"/>
        <w:rPr>
          <w:rFonts w:ascii="Arial" w:hAnsi="Arial" w:cs="Arial"/>
        </w:rPr>
      </w:pPr>
      <w:r w:rsidRPr="008929CC">
        <w:rPr>
          <w:rFonts w:ascii="Arial" w:hAnsi="Arial" w:cs="Arial"/>
        </w:rPr>
        <w:t>3.  Az ügyfélszolgálat telefonos hangfelvétel készítése</w:t>
      </w:r>
    </w:p>
    <w:p w14:paraId="3874C1CF" w14:textId="77777777" w:rsidR="001B1E17" w:rsidRPr="008929CC" w:rsidRDefault="001B1E17" w:rsidP="008929CC">
      <w:pPr>
        <w:jc w:val="both"/>
        <w:rPr>
          <w:rFonts w:ascii="Arial" w:hAnsi="Arial" w:cs="Arial"/>
        </w:rPr>
      </w:pPr>
    </w:p>
    <w:p w14:paraId="723BE602" w14:textId="7A49D744" w:rsidR="001B1E17" w:rsidRPr="008929CC" w:rsidRDefault="001B1E17" w:rsidP="008929CC">
      <w:pPr>
        <w:jc w:val="both"/>
        <w:rPr>
          <w:rFonts w:ascii="Arial" w:hAnsi="Arial" w:cs="Arial"/>
        </w:rPr>
      </w:pPr>
      <w:r w:rsidRPr="008929CC">
        <w:rPr>
          <w:rFonts w:ascii="Arial" w:hAnsi="Arial" w:cs="Arial"/>
        </w:rPr>
        <w:t>(1) A Társaság az ügyfélszolgálatával történő telefonos kommunikációt az értékesítések, szolgáltatások teljesítése, illetve az arról való tájékoztatás céljából hangfelvétellel rögzíti. Ezen adatkezelés jogalapja az érintett hozzájárulása.</w:t>
      </w:r>
    </w:p>
    <w:p w14:paraId="7EF3C353" w14:textId="77777777" w:rsidR="001B1E17" w:rsidRPr="008929CC" w:rsidRDefault="001B1E17" w:rsidP="008929CC">
      <w:pPr>
        <w:jc w:val="both"/>
        <w:rPr>
          <w:rFonts w:ascii="Arial" w:hAnsi="Arial" w:cs="Arial"/>
        </w:rPr>
      </w:pPr>
    </w:p>
    <w:p w14:paraId="689936DE" w14:textId="50F5BD1E" w:rsidR="001B1E17" w:rsidRPr="008929CC" w:rsidRDefault="001B1E17" w:rsidP="008929CC">
      <w:pPr>
        <w:jc w:val="both"/>
        <w:rPr>
          <w:rFonts w:ascii="Arial" w:hAnsi="Arial" w:cs="Arial"/>
        </w:rPr>
      </w:pPr>
      <w:r w:rsidRPr="008929CC">
        <w:rPr>
          <w:rFonts w:ascii="Arial" w:hAnsi="Arial" w:cs="Arial"/>
        </w:rPr>
        <w:t xml:space="preserve">(2) A hangfelvétel készítéséről a </w:t>
      </w:r>
      <w:r w:rsidR="008929CC" w:rsidRPr="008929CC">
        <w:rPr>
          <w:rFonts w:ascii="Arial" w:hAnsi="Arial" w:cs="Arial"/>
        </w:rPr>
        <w:t>hívás</w:t>
      </w:r>
      <w:r w:rsidRPr="008929CC">
        <w:rPr>
          <w:rFonts w:ascii="Arial" w:hAnsi="Arial" w:cs="Arial"/>
        </w:rPr>
        <w:t xml:space="preserve"> elején tájékoztatni kell, és hozzájárulását kell kérni. </w:t>
      </w:r>
    </w:p>
    <w:p w14:paraId="58DADC42" w14:textId="77777777" w:rsidR="001B1E17" w:rsidRPr="008929CC" w:rsidRDefault="001B1E17" w:rsidP="008929CC">
      <w:pPr>
        <w:jc w:val="both"/>
        <w:rPr>
          <w:rFonts w:ascii="Arial" w:hAnsi="Arial" w:cs="Arial"/>
        </w:rPr>
      </w:pPr>
    </w:p>
    <w:p w14:paraId="5F40A23F" w14:textId="77777777" w:rsidR="001B1E17" w:rsidRPr="008929CC" w:rsidRDefault="001B1E17" w:rsidP="008929CC">
      <w:pPr>
        <w:jc w:val="both"/>
        <w:rPr>
          <w:rFonts w:ascii="Arial" w:hAnsi="Arial" w:cs="Arial"/>
        </w:rPr>
      </w:pPr>
      <w:r w:rsidRPr="008929CC">
        <w:rPr>
          <w:rFonts w:ascii="Arial" w:hAnsi="Arial" w:cs="Arial"/>
        </w:rPr>
        <w:t xml:space="preserve">(3) A telefonbeszélgetések rögzítésénél az alábbi adatokat tároljuk: telefonszám, a hívás időpontja, a rögzített beszélgetés hangfelvétele, a beszélgetés során megadott személyes adatok. </w:t>
      </w:r>
    </w:p>
    <w:p w14:paraId="4D9D35A9" w14:textId="77777777" w:rsidR="001B1E17" w:rsidRPr="008929CC" w:rsidRDefault="001B1E17" w:rsidP="008929CC">
      <w:pPr>
        <w:jc w:val="both"/>
        <w:rPr>
          <w:rFonts w:ascii="Arial" w:hAnsi="Arial" w:cs="Arial"/>
        </w:rPr>
      </w:pPr>
    </w:p>
    <w:p w14:paraId="23206804" w14:textId="77777777" w:rsidR="001B1E17" w:rsidRPr="008929CC" w:rsidRDefault="001B1E17" w:rsidP="008929CC">
      <w:pPr>
        <w:jc w:val="both"/>
        <w:rPr>
          <w:rFonts w:ascii="Arial" w:hAnsi="Arial" w:cs="Arial"/>
        </w:rPr>
      </w:pPr>
      <w:r w:rsidRPr="008929CC">
        <w:rPr>
          <w:rFonts w:ascii="Arial" w:hAnsi="Arial" w:cs="Arial"/>
        </w:rPr>
        <w:t>(4) A személyes adatok címzettjei, illetve a címzettek kategóriái: a Társaság ügyfélszolgálattal kapcsolatos feladatokat ellátó munkavállalói.</w:t>
      </w:r>
    </w:p>
    <w:p w14:paraId="2D433034" w14:textId="77777777" w:rsidR="001B1E17" w:rsidRPr="008929CC" w:rsidRDefault="001B1E17" w:rsidP="008929CC">
      <w:pPr>
        <w:jc w:val="both"/>
        <w:rPr>
          <w:rFonts w:ascii="Arial" w:hAnsi="Arial" w:cs="Arial"/>
        </w:rPr>
      </w:pPr>
    </w:p>
    <w:p w14:paraId="059D1110" w14:textId="77777777" w:rsidR="001B1E17" w:rsidRPr="008929CC" w:rsidRDefault="001B1E17" w:rsidP="008929CC">
      <w:pPr>
        <w:jc w:val="both"/>
        <w:rPr>
          <w:rFonts w:ascii="Arial" w:hAnsi="Arial" w:cs="Arial"/>
        </w:rPr>
      </w:pPr>
      <w:r w:rsidRPr="008929CC">
        <w:rPr>
          <w:rFonts w:ascii="Arial" w:hAnsi="Arial" w:cs="Arial"/>
        </w:rPr>
        <w:t xml:space="preserve">(5) A telefonbeszélgetéseket 5 évig őrizzük. A rögzített hanganyagok telefonszám és a beszélgetés dátuma alapján visszakereshetők. </w:t>
      </w:r>
    </w:p>
    <w:p w14:paraId="75A441F0" w14:textId="77777777" w:rsidR="001B1E17" w:rsidRPr="008929CC" w:rsidRDefault="001B1E17" w:rsidP="001B1E17">
      <w:pPr>
        <w:jc w:val="both"/>
        <w:rPr>
          <w:rFonts w:ascii="Arial" w:hAnsi="Arial" w:cs="Arial"/>
        </w:rPr>
      </w:pPr>
    </w:p>
    <w:p w14:paraId="39829E0E" w14:textId="77777777" w:rsidR="001B1E17" w:rsidRPr="008929CC" w:rsidRDefault="001B1E17" w:rsidP="001B1E17">
      <w:pPr>
        <w:jc w:val="both"/>
        <w:rPr>
          <w:rFonts w:ascii="Arial" w:hAnsi="Arial" w:cs="Arial"/>
        </w:rPr>
      </w:pPr>
      <w:r w:rsidRPr="008929CC">
        <w:rPr>
          <w:rFonts w:ascii="Arial" w:hAnsi="Arial" w:cs="Arial"/>
        </w:rPr>
        <w:t xml:space="preserve">4.  Látogatói adatkezelés a Társaság honlapján  </w:t>
      </w:r>
    </w:p>
    <w:p w14:paraId="62F66151" w14:textId="77777777" w:rsidR="001B1E17" w:rsidRPr="008929CC" w:rsidRDefault="001B1E17" w:rsidP="001B1E17">
      <w:pPr>
        <w:jc w:val="both"/>
        <w:rPr>
          <w:rFonts w:ascii="Arial" w:hAnsi="Arial" w:cs="Arial"/>
        </w:rPr>
      </w:pPr>
    </w:p>
    <w:p w14:paraId="21003F4A" w14:textId="77777777" w:rsidR="001B1E17" w:rsidRPr="008929CC" w:rsidRDefault="001B1E17" w:rsidP="001B1E17">
      <w:pPr>
        <w:jc w:val="both"/>
        <w:rPr>
          <w:rFonts w:ascii="Arial" w:hAnsi="Arial" w:cs="Arial"/>
        </w:rPr>
      </w:pPr>
      <w:r w:rsidRPr="008929CC">
        <w:rPr>
          <w:rFonts w:ascii="Arial" w:hAnsi="Arial" w:cs="Arial"/>
        </w:rPr>
        <w:t>(1)  A Sütik (</w:t>
      </w:r>
      <w:proofErr w:type="spellStart"/>
      <w:r w:rsidRPr="008929CC">
        <w:rPr>
          <w:rFonts w:ascii="Arial" w:hAnsi="Arial" w:cs="Arial"/>
        </w:rPr>
        <w:t>cookie</w:t>
      </w:r>
      <w:proofErr w:type="spellEnd"/>
      <w:r w:rsidRPr="008929CC">
        <w:rPr>
          <w:rFonts w:ascii="Arial" w:hAnsi="Arial" w:cs="Arial"/>
        </w:rPr>
        <w:t>-</w:t>
      </w:r>
      <w:proofErr w:type="gramStart"/>
      <w:r w:rsidRPr="008929CC">
        <w:rPr>
          <w:rFonts w:ascii="Arial" w:hAnsi="Arial" w:cs="Arial"/>
        </w:rPr>
        <w:t xml:space="preserve">k) </w:t>
      </w:r>
      <w:r w:rsidRPr="008929CC">
        <w:t> </w:t>
      </w:r>
      <w:r w:rsidRPr="008929CC">
        <w:rPr>
          <w:rFonts w:ascii="Arial" w:hAnsi="Arial" w:cs="Arial"/>
        </w:rPr>
        <w:t>rövid</w:t>
      </w:r>
      <w:proofErr w:type="gramEnd"/>
      <w:r w:rsidRPr="008929CC">
        <w:rPr>
          <w:rFonts w:ascii="Arial" w:hAnsi="Arial" w:cs="Arial"/>
        </w:rPr>
        <w:t xml:space="preserve"> adatfájlok, melyeket a meglátogatott honlap helyez el a felhasználó számítógépén. A </w:t>
      </w:r>
      <w:proofErr w:type="spellStart"/>
      <w:r w:rsidRPr="008929CC">
        <w:rPr>
          <w:rFonts w:ascii="Arial" w:hAnsi="Arial" w:cs="Arial"/>
        </w:rPr>
        <w:t>cookie</w:t>
      </w:r>
      <w:proofErr w:type="spellEnd"/>
      <w:r w:rsidRPr="008929CC">
        <w:rPr>
          <w:rFonts w:ascii="Arial" w:hAnsi="Arial" w:cs="Arial"/>
        </w:rPr>
        <w:t xml:space="preserve"> célja, hogy az adott infokommunikációs, internetes szolgáltatást megkönnyítse, kényelmesebbé tegye. Számos fajtája létezik, de általában két nagy csoportba sorolhatóak. Az egyik az ideiglenes </w:t>
      </w:r>
      <w:proofErr w:type="spellStart"/>
      <w:r w:rsidRPr="008929CC">
        <w:rPr>
          <w:rFonts w:ascii="Arial" w:hAnsi="Arial" w:cs="Arial"/>
        </w:rPr>
        <w:t>cookie</w:t>
      </w:r>
      <w:proofErr w:type="spellEnd"/>
      <w:r w:rsidRPr="008929CC">
        <w:rPr>
          <w:rFonts w:ascii="Arial" w:hAnsi="Arial" w:cs="Arial"/>
        </w:rPr>
        <w:t xml:space="preserve">, amelyet a honlap csak egy adott munkamenet során (pl.: egy internetes </w:t>
      </w:r>
      <w:proofErr w:type="spellStart"/>
      <w:r w:rsidRPr="008929CC">
        <w:rPr>
          <w:rFonts w:ascii="Arial" w:hAnsi="Arial" w:cs="Arial"/>
        </w:rPr>
        <w:t>bankolás</w:t>
      </w:r>
      <w:proofErr w:type="spellEnd"/>
      <w:r w:rsidRPr="008929CC">
        <w:rPr>
          <w:rFonts w:ascii="Arial" w:hAnsi="Arial" w:cs="Arial"/>
        </w:rPr>
        <w:t xml:space="preserve"> biztonsági azonosítása alatt) helyez el a felhasználó eszközén, a másik fajtája az állandó </w:t>
      </w:r>
      <w:proofErr w:type="spellStart"/>
      <w:r w:rsidRPr="008929CC">
        <w:rPr>
          <w:rFonts w:ascii="Arial" w:hAnsi="Arial" w:cs="Arial"/>
        </w:rPr>
        <w:t>cookie</w:t>
      </w:r>
      <w:proofErr w:type="spellEnd"/>
      <w:r w:rsidRPr="008929CC">
        <w:rPr>
          <w:rFonts w:ascii="Arial" w:hAnsi="Arial" w:cs="Arial"/>
        </w:rPr>
        <w:t xml:space="preserve"> (pl.: egy honlap nyelvi beállítása), amely addig a számítógépen marad, amíg a felhasználó le nem törli azt. Az Európai Bizottság irányelvei alapján </w:t>
      </w:r>
      <w:proofErr w:type="spellStart"/>
      <w:r w:rsidRPr="008929CC">
        <w:rPr>
          <w:rFonts w:ascii="Arial" w:hAnsi="Arial" w:cs="Arial"/>
        </w:rPr>
        <w:t>cookie-kat</w:t>
      </w:r>
      <w:proofErr w:type="spellEnd"/>
      <w:r w:rsidRPr="008929CC">
        <w:rPr>
          <w:rFonts w:ascii="Arial" w:hAnsi="Arial" w:cs="Arial"/>
        </w:rPr>
        <w:t xml:space="preserve"> [kivéve, ha azok az adott szolgáltatás használatához elengedhetetlenül szükségesek] csak a felhasználó engedélyével lehet a felhasználó eszközén elhelyezni.</w:t>
      </w:r>
      <w:r w:rsidRPr="008929CC">
        <w:t> </w:t>
      </w:r>
    </w:p>
    <w:p w14:paraId="2188ABB6" w14:textId="77777777" w:rsidR="001B1E17" w:rsidRPr="008929CC" w:rsidRDefault="001B1E17" w:rsidP="001B1E17">
      <w:pPr>
        <w:jc w:val="both"/>
        <w:rPr>
          <w:rFonts w:ascii="Arial" w:hAnsi="Arial" w:cs="Arial"/>
        </w:rPr>
      </w:pPr>
    </w:p>
    <w:p w14:paraId="133036F1" w14:textId="77777777" w:rsidR="001B1E17" w:rsidRPr="008929CC" w:rsidRDefault="001B1E17" w:rsidP="001B1E17">
      <w:pPr>
        <w:jc w:val="both"/>
        <w:rPr>
          <w:rFonts w:ascii="Arial" w:hAnsi="Arial" w:cs="Arial"/>
        </w:rPr>
      </w:pPr>
      <w:r w:rsidRPr="008929CC">
        <w:rPr>
          <w:rFonts w:ascii="Arial" w:hAnsi="Arial" w:cs="Arial"/>
        </w:rPr>
        <w:t xml:space="preserve">(2) A felhasználó hozzájárulását nem igénylő </w:t>
      </w:r>
      <w:proofErr w:type="gramStart"/>
      <w:r w:rsidRPr="008929CC">
        <w:rPr>
          <w:rFonts w:ascii="Arial" w:hAnsi="Arial" w:cs="Arial"/>
        </w:rPr>
        <w:t>sütik</w:t>
      </w:r>
      <w:proofErr w:type="gramEnd"/>
      <w:r w:rsidRPr="008929CC">
        <w:rPr>
          <w:rFonts w:ascii="Arial" w:hAnsi="Arial" w:cs="Arial"/>
        </w:rPr>
        <w:t xml:space="preserve"> esetében a honlap első látogatása során kell tájékoztatást nyújtani. Nem szükséges, hogy a </w:t>
      </w:r>
      <w:proofErr w:type="gramStart"/>
      <w:r w:rsidRPr="008929CC">
        <w:rPr>
          <w:rFonts w:ascii="Arial" w:hAnsi="Arial" w:cs="Arial"/>
        </w:rPr>
        <w:t>sütikre</w:t>
      </w:r>
      <w:proofErr w:type="gramEnd"/>
      <w:r w:rsidRPr="008929CC">
        <w:rPr>
          <w:rFonts w:ascii="Arial" w:hAnsi="Arial" w:cs="Arial"/>
        </w:rPr>
        <w:t xml:space="preserve"> vonatkozó tájékoztató teljes szövege megjelenjen a honlapon, elegendő, ha a honlap üzemeltetői röviden összefoglalják a tájékoztatás lényegét, és egy linken keresztül utalnak a teljes körű tájékoztató elérhetőségére. </w:t>
      </w:r>
    </w:p>
    <w:p w14:paraId="3BB87C84" w14:textId="77777777" w:rsidR="001B1E17" w:rsidRPr="008929CC" w:rsidRDefault="001B1E17" w:rsidP="001B1E17">
      <w:pPr>
        <w:jc w:val="both"/>
        <w:rPr>
          <w:rFonts w:ascii="Arial" w:hAnsi="Arial" w:cs="Arial"/>
        </w:rPr>
      </w:pPr>
    </w:p>
    <w:p w14:paraId="2F8D99F0" w14:textId="77777777" w:rsidR="001B1E17" w:rsidRPr="008929CC" w:rsidRDefault="001B1E17" w:rsidP="001B1E17">
      <w:pPr>
        <w:jc w:val="both"/>
        <w:rPr>
          <w:rFonts w:ascii="Arial" w:hAnsi="Arial" w:cs="Arial"/>
        </w:rPr>
      </w:pPr>
      <w:r w:rsidRPr="008929CC">
        <w:rPr>
          <w:rFonts w:ascii="Arial" w:hAnsi="Arial" w:cs="Arial"/>
        </w:rPr>
        <w:t xml:space="preserve">(3) A hozzájárulást igénylő </w:t>
      </w:r>
      <w:proofErr w:type="gramStart"/>
      <w:r w:rsidRPr="008929CC">
        <w:rPr>
          <w:rFonts w:ascii="Arial" w:hAnsi="Arial" w:cs="Arial"/>
        </w:rPr>
        <w:t>sütik</w:t>
      </w:r>
      <w:proofErr w:type="gramEnd"/>
      <w:r w:rsidRPr="008929CC">
        <w:rPr>
          <w:rFonts w:ascii="Arial" w:hAnsi="Arial" w:cs="Arial"/>
        </w:rPr>
        <w:t xml:space="preserve"> esetében a tájékoztatás kapcsolódhat a honlap első látogatásához is abban az esetben, ha a sütik alkalmazásával együtt járó adatkezelés már az oldal felkeresésével megkezdődik. Amennyiben a </w:t>
      </w:r>
      <w:proofErr w:type="gramStart"/>
      <w:r w:rsidRPr="008929CC">
        <w:rPr>
          <w:rFonts w:ascii="Arial" w:hAnsi="Arial" w:cs="Arial"/>
        </w:rPr>
        <w:t>süti</w:t>
      </w:r>
      <w:proofErr w:type="gramEnd"/>
      <w:r w:rsidRPr="008929CC">
        <w:rPr>
          <w:rFonts w:ascii="Arial" w:hAnsi="Arial" w:cs="Arial"/>
        </w:rPr>
        <w:t xml:space="preserve"> alkalmazására a felhasználó által kifejezetten kért funkció igénybevételéhez kapcsolódik, akkor a </w:t>
      </w:r>
      <w:r w:rsidRPr="008929CC">
        <w:rPr>
          <w:rFonts w:ascii="Arial" w:hAnsi="Arial" w:cs="Arial"/>
        </w:rPr>
        <w:lastRenderedPageBreak/>
        <w:t xml:space="preserve">tájékoztatás is megjelenhet e funkció igénybevételéhez kapcsolódóan. Ebben az esetben sem szükséges az, hogy a </w:t>
      </w:r>
      <w:proofErr w:type="gramStart"/>
      <w:r w:rsidRPr="008929CC">
        <w:rPr>
          <w:rFonts w:ascii="Arial" w:hAnsi="Arial" w:cs="Arial"/>
        </w:rPr>
        <w:t>sütikre</w:t>
      </w:r>
      <w:proofErr w:type="gramEnd"/>
      <w:r w:rsidRPr="008929CC">
        <w:rPr>
          <w:rFonts w:ascii="Arial" w:hAnsi="Arial" w:cs="Arial"/>
        </w:rPr>
        <w:t xml:space="preserve"> vonatkozó tájékoztató teljes szövege megjelenjen a honlapon, elegendő egy rövid összefoglaló a tájékoztatás lényegéről, és egy linken keresztül utalás a teljes körű tájékoztató elérhetőségére. </w:t>
      </w:r>
    </w:p>
    <w:p w14:paraId="665758B0" w14:textId="77777777" w:rsidR="001B1E17" w:rsidRPr="008929CC" w:rsidRDefault="001B1E17" w:rsidP="001B1E17">
      <w:pPr>
        <w:jc w:val="both"/>
        <w:rPr>
          <w:rFonts w:ascii="Arial" w:hAnsi="Arial" w:cs="Arial"/>
        </w:rPr>
      </w:pPr>
    </w:p>
    <w:p w14:paraId="3FF2433C" w14:textId="77777777" w:rsidR="001B1E17" w:rsidRPr="008929CC" w:rsidRDefault="001B1E17" w:rsidP="001B1E17">
      <w:pPr>
        <w:jc w:val="both"/>
        <w:rPr>
          <w:rFonts w:ascii="Arial" w:hAnsi="Arial" w:cs="Arial"/>
        </w:rPr>
      </w:pPr>
      <w:r w:rsidRPr="008929CC">
        <w:rPr>
          <w:rFonts w:ascii="Arial" w:hAnsi="Arial" w:cs="Arial"/>
        </w:rPr>
        <w:t xml:space="preserve">5.  Tájékoztatás </w:t>
      </w:r>
      <w:proofErr w:type="gramStart"/>
      <w:r w:rsidRPr="008929CC">
        <w:rPr>
          <w:rFonts w:ascii="Arial" w:hAnsi="Arial" w:cs="Arial"/>
        </w:rPr>
        <w:t>sütik</w:t>
      </w:r>
      <w:proofErr w:type="gramEnd"/>
      <w:r w:rsidRPr="008929CC">
        <w:rPr>
          <w:rFonts w:ascii="Arial" w:hAnsi="Arial" w:cs="Arial"/>
        </w:rPr>
        <w:t xml:space="preserve"> (</w:t>
      </w:r>
      <w:proofErr w:type="spellStart"/>
      <w:r w:rsidRPr="008929CC">
        <w:rPr>
          <w:rFonts w:ascii="Arial" w:hAnsi="Arial" w:cs="Arial"/>
        </w:rPr>
        <w:t>cookie</w:t>
      </w:r>
      <w:proofErr w:type="spellEnd"/>
      <w:r w:rsidRPr="008929CC">
        <w:rPr>
          <w:rFonts w:ascii="Arial" w:hAnsi="Arial" w:cs="Arial"/>
        </w:rPr>
        <w:t>) alkalmazásáról</w:t>
      </w:r>
    </w:p>
    <w:p w14:paraId="4C0A32D5" w14:textId="77777777" w:rsidR="001B1E17" w:rsidRPr="008929CC" w:rsidRDefault="001B1E17" w:rsidP="001B1E17">
      <w:pPr>
        <w:jc w:val="both"/>
        <w:rPr>
          <w:rFonts w:ascii="Arial" w:hAnsi="Arial" w:cs="Arial"/>
        </w:rPr>
      </w:pPr>
    </w:p>
    <w:p w14:paraId="3E4CEDA5" w14:textId="77777777" w:rsidR="001B1E17" w:rsidRPr="008929CC" w:rsidRDefault="001B1E17" w:rsidP="008929CC">
      <w:pPr>
        <w:jc w:val="both"/>
        <w:rPr>
          <w:rFonts w:ascii="Arial" w:hAnsi="Arial" w:cs="Arial"/>
        </w:rPr>
      </w:pPr>
      <w:r w:rsidRPr="008929CC">
        <w:rPr>
          <w:rFonts w:ascii="Arial" w:hAnsi="Arial" w:cs="Arial"/>
        </w:rPr>
        <w:t xml:space="preserve">(1)  Az általános </w:t>
      </w:r>
      <w:proofErr w:type="gramStart"/>
      <w:r w:rsidRPr="008929CC">
        <w:rPr>
          <w:rFonts w:ascii="Arial" w:hAnsi="Arial" w:cs="Arial"/>
        </w:rPr>
        <w:t>elterjedt  internetes</w:t>
      </w:r>
      <w:proofErr w:type="gramEnd"/>
      <w:r w:rsidRPr="008929CC">
        <w:rPr>
          <w:rFonts w:ascii="Arial" w:hAnsi="Arial" w:cs="Arial"/>
        </w:rPr>
        <w:t xml:space="preserve"> gyakorlatnak megfelelően Társaságunk  is használ  sütiket  (</w:t>
      </w:r>
      <w:proofErr w:type="spellStart"/>
      <w:r w:rsidRPr="008929CC">
        <w:rPr>
          <w:rFonts w:ascii="Arial" w:hAnsi="Arial" w:cs="Arial"/>
        </w:rPr>
        <w:t>cookie</w:t>
      </w:r>
      <w:proofErr w:type="spellEnd"/>
      <w:r w:rsidRPr="008929CC">
        <w:rPr>
          <w:rFonts w:ascii="Arial" w:hAnsi="Arial" w:cs="Arial"/>
        </w:rPr>
        <w:t xml:space="preserve">) a weboldalán. A </w:t>
      </w:r>
      <w:proofErr w:type="spellStart"/>
      <w:r w:rsidRPr="008929CC">
        <w:rPr>
          <w:rFonts w:ascii="Arial" w:hAnsi="Arial" w:cs="Arial"/>
        </w:rPr>
        <w:t>cookie</w:t>
      </w:r>
      <w:proofErr w:type="spellEnd"/>
      <w:r w:rsidRPr="008929CC">
        <w:rPr>
          <w:rFonts w:ascii="Arial" w:hAnsi="Arial" w:cs="Arial"/>
        </w:rPr>
        <w:t xml:space="preserve"> egy kis fájl, amely egy sor karaktert tartalmaz, és amely akkor kerül a látogató számítógépére, </w:t>
      </w:r>
      <w:proofErr w:type="gramStart"/>
      <w:r w:rsidRPr="008929CC">
        <w:rPr>
          <w:rFonts w:ascii="Arial" w:hAnsi="Arial" w:cs="Arial"/>
        </w:rPr>
        <w:t>amikor  az</w:t>
      </w:r>
      <w:proofErr w:type="gramEnd"/>
      <w:r w:rsidRPr="008929CC">
        <w:rPr>
          <w:rFonts w:ascii="Arial" w:hAnsi="Arial" w:cs="Arial"/>
        </w:rPr>
        <w:t xml:space="preserve"> egy </w:t>
      </w:r>
      <w:proofErr w:type="spellStart"/>
      <w:r w:rsidRPr="008929CC">
        <w:rPr>
          <w:rFonts w:ascii="Arial" w:hAnsi="Arial" w:cs="Arial"/>
        </w:rPr>
        <w:t>webhelyet</w:t>
      </w:r>
      <w:proofErr w:type="spellEnd"/>
      <w:r w:rsidRPr="008929CC">
        <w:rPr>
          <w:rFonts w:ascii="Arial" w:hAnsi="Arial" w:cs="Arial"/>
        </w:rPr>
        <w:t xml:space="preserve"> keres fel. Amikor ismét felkeresi az adott </w:t>
      </w:r>
      <w:proofErr w:type="spellStart"/>
      <w:r w:rsidRPr="008929CC">
        <w:rPr>
          <w:rFonts w:ascii="Arial" w:hAnsi="Arial" w:cs="Arial"/>
        </w:rPr>
        <w:t>webhelyet</w:t>
      </w:r>
      <w:proofErr w:type="spellEnd"/>
      <w:r w:rsidRPr="008929CC">
        <w:rPr>
          <w:rFonts w:ascii="Arial" w:hAnsi="Arial" w:cs="Arial"/>
        </w:rPr>
        <w:t xml:space="preserve">, a </w:t>
      </w:r>
      <w:proofErr w:type="spellStart"/>
      <w:r w:rsidRPr="008929CC">
        <w:rPr>
          <w:rFonts w:ascii="Arial" w:hAnsi="Arial" w:cs="Arial"/>
        </w:rPr>
        <w:t>cookie-nak</w:t>
      </w:r>
      <w:proofErr w:type="spellEnd"/>
      <w:r w:rsidRPr="008929CC">
        <w:rPr>
          <w:rFonts w:ascii="Arial" w:hAnsi="Arial" w:cs="Arial"/>
        </w:rPr>
        <w:t xml:space="preserve"> köszönhetően a webhely képes felismerni a látogató böngészőjét.  A </w:t>
      </w:r>
      <w:proofErr w:type="spellStart"/>
      <w:r w:rsidRPr="008929CC">
        <w:rPr>
          <w:rFonts w:ascii="Arial" w:hAnsi="Arial" w:cs="Arial"/>
        </w:rPr>
        <w:t>cookie</w:t>
      </w:r>
      <w:proofErr w:type="spellEnd"/>
      <w:r w:rsidRPr="008929CC">
        <w:rPr>
          <w:rFonts w:ascii="Arial" w:hAnsi="Arial" w:cs="Arial"/>
        </w:rPr>
        <w:t xml:space="preserve">-k tárolhatnak felhasználói beállításokat (pl. választott nyelv) és egyéb információkat is. Többek között információt gyűjtenek a látogatóról és eszközéről, megjegyzik a látogató egyéni beállításait, felhasználásra kerülhetnek pl. az online bevásárlókosarak használatakor.  A </w:t>
      </w:r>
      <w:proofErr w:type="gramStart"/>
      <w:r w:rsidRPr="008929CC">
        <w:rPr>
          <w:rFonts w:ascii="Arial" w:hAnsi="Arial" w:cs="Arial"/>
        </w:rPr>
        <w:t>sütik</w:t>
      </w:r>
      <w:proofErr w:type="gramEnd"/>
      <w:r w:rsidRPr="008929CC">
        <w:rPr>
          <w:rFonts w:ascii="Arial" w:hAnsi="Arial" w:cs="Arial"/>
        </w:rPr>
        <w:t xml:space="preserve"> általánosságban megkönnyítik a weboldal használatát, elősegítik, hogy a weboldal a felhasználók számára igazi webes élményt nyújtson, és hatékony információforrást jelentsen, továbbá biztosítják a weboldal üzemeltetője részére az oldal működésének ellenőrzését, visszaélések megakadályozását és a weboldalon nyújtott szolgáltatások zavartalan és megfelelő színvonalú biztosítását.</w:t>
      </w:r>
    </w:p>
    <w:p w14:paraId="2845ABBC" w14:textId="673092B1" w:rsidR="001B1E17" w:rsidRPr="008929CC" w:rsidRDefault="001B1E17" w:rsidP="008929CC">
      <w:pPr>
        <w:jc w:val="both"/>
        <w:rPr>
          <w:rFonts w:ascii="Arial" w:hAnsi="Arial" w:cs="Arial"/>
        </w:rPr>
      </w:pPr>
      <w:r w:rsidRPr="008929CC">
        <w:rPr>
          <w:rFonts w:ascii="Arial" w:hAnsi="Arial" w:cs="Arial"/>
        </w:rPr>
        <w:t>(2) Társaságunk honlapja a weboldal használata során a látogatóról, illetve az általa böngészésre használt eszközről az alábbi adatokat rögzíti és kezeli:</w:t>
      </w:r>
      <w:r w:rsidRPr="008929CC">
        <w:rPr>
          <w:rFonts w:ascii="Arial" w:hAnsi="Arial" w:cs="Arial"/>
        </w:rPr>
        <w:br/>
        <w:t>• az látogató által használt IP cím,</w:t>
      </w:r>
      <w:r w:rsidRPr="008929CC">
        <w:rPr>
          <w:rFonts w:ascii="Arial" w:hAnsi="Arial" w:cs="Arial"/>
        </w:rPr>
        <w:br/>
        <w:t>• a böngésző típusa,</w:t>
      </w:r>
      <w:r w:rsidRPr="008929CC">
        <w:rPr>
          <w:rFonts w:ascii="Arial" w:hAnsi="Arial" w:cs="Arial"/>
        </w:rPr>
        <w:br/>
        <w:t>• a böngészésre használt eszköz operációs rendszerének jellemzői (beállított nyelv),</w:t>
      </w:r>
      <w:r w:rsidRPr="008929CC">
        <w:rPr>
          <w:rFonts w:ascii="Arial" w:hAnsi="Arial" w:cs="Arial"/>
        </w:rPr>
        <w:br/>
        <w:t>• látogatás időpontja,</w:t>
      </w:r>
      <w:r w:rsidRPr="008929CC">
        <w:rPr>
          <w:rFonts w:ascii="Arial" w:hAnsi="Arial" w:cs="Arial"/>
        </w:rPr>
        <w:br/>
        <w:t>• a meglátogatott (</w:t>
      </w:r>
      <w:proofErr w:type="spellStart"/>
      <w:r w:rsidRPr="008929CC">
        <w:rPr>
          <w:rFonts w:ascii="Arial" w:hAnsi="Arial" w:cs="Arial"/>
        </w:rPr>
        <w:t>al</w:t>
      </w:r>
      <w:proofErr w:type="spellEnd"/>
      <w:r w:rsidRPr="008929CC">
        <w:rPr>
          <w:rFonts w:ascii="Arial" w:hAnsi="Arial" w:cs="Arial"/>
        </w:rPr>
        <w:t>)oldal, funkció vagy szolgáltatás.</w:t>
      </w:r>
    </w:p>
    <w:p w14:paraId="13DA0824" w14:textId="77777777" w:rsidR="001B1E17" w:rsidRPr="008929CC" w:rsidRDefault="001B1E17" w:rsidP="008929CC">
      <w:pPr>
        <w:jc w:val="both"/>
        <w:rPr>
          <w:rFonts w:ascii="Arial" w:hAnsi="Arial" w:cs="Arial"/>
        </w:rPr>
      </w:pPr>
      <w:r w:rsidRPr="008929CC">
        <w:rPr>
          <w:rFonts w:ascii="Arial" w:hAnsi="Arial" w:cs="Arial"/>
        </w:rPr>
        <w:t xml:space="preserve">(3) A </w:t>
      </w:r>
      <w:proofErr w:type="gramStart"/>
      <w:r w:rsidRPr="008929CC">
        <w:rPr>
          <w:rFonts w:ascii="Arial" w:hAnsi="Arial" w:cs="Arial"/>
        </w:rPr>
        <w:t>sütik</w:t>
      </w:r>
      <w:proofErr w:type="gramEnd"/>
      <w:r w:rsidRPr="008929CC">
        <w:rPr>
          <w:rFonts w:ascii="Arial" w:hAnsi="Arial" w:cs="Arial"/>
        </w:rPr>
        <w:t xml:space="preserve"> használatának elfogadása, engedélyezése nem kötelező.  Visszaállíthatja böngészője beállításait, hogy az utasítsa el az összes </w:t>
      </w:r>
      <w:proofErr w:type="spellStart"/>
      <w:r w:rsidRPr="008929CC">
        <w:rPr>
          <w:rFonts w:ascii="Arial" w:hAnsi="Arial" w:cs="Arial"/>
        </w:rPr>
        <w:t>cookie</w:t>
      </w:r>
      <w:proofErr w:type="spellEnd"/>
      <w:r w:rsidRPr="008929CC">
        <w:rPr>
          <w:rFonts w:ascii="Arial" w:hAnsi="Arial" w:cs="Arial"/>
        </w:rPr>
        <w:t xml:space="preserve">-t, vagy hogy jelezze, ha a rendszer éppen egy </w:t>
      </w:r>
      <w:proofErr w:type="spellStart"/>
      <w:r w:rsidRPr="008929CC">
        <w:rPr>
          <w:rFonts w:ascii="Arial" w:hAnsi="Arial" w:cs="Arial"/>
        </w:rPr>
        <w:t>cookie</w:t>
      </w:r>
      <w:proofErr w:type="spellEnd"/>
      <w:r w:rsidRPr="008929CC">
        <w:rPr>
          <w:rFonts w:ascii="Arial" w:hAnsi="Arial" w:cs="Arial"/>
        </w:rPr>
        <w:t xml:space="preserve">-t küld.  A legtöbb böngésző ugyan alapértelmezettként automatikusan elfogadja a </w:t>
      </w:r>
      <w:proofErr w:type="gramStart"/>
      <w:r w:rsidRPr="008929CC">
        <w:rPr>
          <w:rFonts w:ascii="Arial" w:hAnsi="Arial" w:cs="Arial"/>
        </w:rPr>
        <w:t>sütiket</w:t>
      </w:r>
      <w:proofErr w:type="gramEnd"/>
      <w:r w:rsidRPr="008929CC">
        <w:rPr>
          <w:rFonts w:ascii="Arial" w:hAnsi="Arial" w:cs="Arial"/>
        </w:rPr>
        <w:t>, de ezek általában megváltoztathatóak annak érdekében, hogy megakadályozható legyen az automatikus elfogadás és minden alkalommal felajánlja a választás lehetőségét.</w:t>
      </w:r>
    </w:p>
    <w:p w14:paraId="2E771370" w14:textId="77777777" w:rsidR="001B1E17" w:rsidRPr="008929CC" w:rsidRDefault="001B1E17" w:rsidP="008929CC">
      <w:pPr>
        <w:jc w:val="both"/>
        <w:rPr>
          <w:rFonts w:ascii="Arial" w:hAnsi="Arial" w:cs="Arial"/>
        </w:rPr>
      </w:pPr>
      <w:r w:rsidRPr="008929CC">
        <w:rPr>
          <w:b/>
          <w:bCs/>
        </w:rPr>
        <w:t>A legnépszerűbb böngészők süti beállításairól az alábbi linkeken tájékozódhat</w:t>
      </w:r>
      <w:r w:rsidRPr="008929CC">
        <w:rPr>
          <w:rFonts w:ascii="Arial" w:hAnsi="Arial" w:cs="Arial"/>
        </w:rPr>
        <w:br/>
        <w:t>• Google Chrome: </w:t>
      </w:r>
      <w:hyperlink r:id="rId6" w:tgtFrame="_blank" w:history="1">
        <w:r w:rsidRPr="008929CC">
          <w:t>https://support.google.com/accounts/answer/61416?hl=hu</w:t>
        </w:r>
      </w:hyperlink>
      <w:r w:rsidRPr="008929CC">
        <w:rPr>
          <w:rFonts w:ascii="Arial" w:hAnsi="Arial" w:cs="Arial"/>
        </w:rPr>
        <w:br/>
        <w:t>• Firefox: </w:t>
      </w:r>
      <w:hyperlink r:id="rId7" w:tgtFrame="_blank" w:history="1">
        <w:r w:rsidRPr="008929CC">
          <w:t>https://support.mozilla.org/hu/kb/sutik-engedelyezese-es-tiltasa-amit-weboldak-haszn</w:t>
        </w:r>
      </w:hyperlink>
      <w:r w:rsidRPr="008929CC">
        <w:rPr>
          <w:rFonts w:ascii="Arial" w:hAnsi="Arial" w:cs="Arial"/>
        </w:rPr>
        <w:br/>
        <w:t>• Microsoft Internet Explorer 11: </w:t>
      </w:r>
      <w:hyperlink r:id="rId8" w:anchor="ie=ie-11" w:tgtFrame="_blank" w:history="1">
        <w:r w:rsidRPr="008929CC">
          <w:t>http://windows.microsoft.com/hu-hu/internet-explorer/delete-manage-cookies#ie=ie-11</w:t>
        </w:r>
      </w:hyperlink>
      <w:r w:rsidRPr="008929CC">
        <w:rPr>
          <w:rFonts w:ascii="Arial" w:hAnsi="Arial" w:cs="Arial"/>
        </w:rPr>
        <w:br/>
        <w:t>• Microsoft Internet Explorer 10: </w:t>
      </w:r>
      <w:hyperlink r:id="rId9" w:anchor="ie=ie-10-win-7" w:tgtFrame="_blank" w:history="1">
        <w:r w:rsidRPr="008929CC">
          <w:t>http://windows.microsoft.com/hu-hu/internet-explorer/delete-manage-cookies#ie=ie-10-win-7</w:t>
        </w:r>
      </w:hyperlink>
      <w:r w:rsidRPr="008929CC">
        <w:rPr>
          <w:rFonts w:ascii="Arial" w:hAnsi="Arial" w:cs="Arial"/>
        </w:rPr>
        <w:br/>
        <w:t>• Microsoft Internet Explorer 9: </w:t>
      </w:r>
      <w:hyperlink r:id="rId10" w:anchor="ie=ie-9" w:tgtFrame="_blank" w:history="1">
        <w:r w:rsidRPr="008929CC">
          <w:t>http://windows.microsoft.com/hu-hu/internet-explorer/delete-manage-cookies#ie=ie-9</w:t>
        </w:r>
      </w:hyperlink>
      <w:r w:rsidRPr="008929CC">
        <w:rPr>
          <w:rFonts w:ascii="Arial" w:hAnsi="Arial" w:cs="Arial"/>
        </w:rPr>
        <w:br/>
        <w:t>• Microsoft Internet Explorer 8: </w:t>
      </w:r>
      <w:hyperlink r:id="rId11" w:anchor="ie=ie-8" w:tgtFrame="_blank" w:history="1">
        <w:r w:rsidRPr="008929CC">
          <w:t>http://windows.microsoft.com/hu-hu/internet-explorer/delete-manage-cookies#ie=ie-8</w:t>
        </w:r>
      </w:hyperlink>
      <w:r w:rsidRPr="008929CC">
        <w:rPr>
          <w:rFonts w:ascii="Arial" w:hAnsi="Arial" w:cs="Arial"/>
        </w:rPr>
        <w:br/>
        <w:t>• Microsoft Edge: </w:t>
      </w:r>
      <w:hyperlink r:id="rId12" w:tgtFrame="_blank" w:history="1">
        <w:r w:rsidRPr="008929CC">
          <w:t>http://windows.microsoft.com/hu-hu/windows-10/edge-privacy-faq</w:t>
        </w:r>
      </w:hyperlink>
      <w:r w:rsidRPr="008929CC">
        <w:rPr>
          <w:rFonts w:ascii="Arial" w:hAnsi="Arial" w:cs="Arial"/>
        </w:rPr>
        <w:br/>
        <w:t xml:space="preserve">• </w:t>
      </w:r>
      <w:proofErr w:type="spellStart"/>
      <w:r w:rsidRPr="008929CC">
        <w:rPr>
          <w:rFonts w:ascii="Arial" w:hAnsi="Arial" w:cs="Arial"/>
        </w:rPr>
        <w:t>Safari</w:t>
      </w:r>
      <w:proofErr w:type="spellEnd"/>
      <w:r w:rsidRPr="008929CC">
        <w:rPr>
          <w:rFonts w:ascii="Arial" w:hAnsi="Arial" w:cs="Arial"/>
        </w:rPr>
        <w:t>: </w:t>
      </w:r>
      <w:hyperlink r:id="rId13" w:tgtFrame="_blank" w:history="1">
        <w:r w:rsidRPr="008929CC">
          <w:t>https://support.apple.com/hu-hu/HT201265</w:t>
        </w:r>
      </w:hyperlink>
    </w:p>
    <w:p w14:paraId="293178AB" w14:textId="77777777" w:rsidR="001B1E17" w:rsidRPr="008929CC" w:rsidRDefault="001B1E17" w:rsidP="008929CC">
      <w:pPr>
        <w:jc w:val="both"/>
        <w:rPr>
          <w:rFonts w:ascii="Arial" w:hAnsi="Arial" w:cs="Arial"/>
        </w:rPr>
      </w:pPr>
      <w:r w:rsidRPr="008929CC">
        <w:rPr>
          <w:rFonts w:ascii="Arial" w:hAnsi="Arial" w:cs="Arial"/>
        </w:rPr>
        <w:t xml:space="preserve">Mindezek mellett azonban felhívjuk a figyelmet arra, </w:t>
      </w:r>
      <w:proofErr w:type="gramStart"/>
      <w:r w:rsidRPr="008929CC">
        <w:rPr>
          <w:rFonts w:ascii="Arial" w:hAnsi="Arial" w:cs="Arial"/>
        </w:rPr>
        <w:t>hogy  előfordulhat</w:t>
      </w:r>
      <w:proofErr w:type="gramEnd"/>
      <w:r w:rsidRPr="008929CC">
        <w:rPr>
          <w:rFonts w:ascii="Arial" w:hAnsi="Arial" w:cs="Arial"/>
        </w:rPr>
        <w:t xml:space="preserve">, hogy bizonyos webhelyfunkciók vagy -szolgáltatások nem fognak megfelelően működni </w:t>
      </w:r>
      <w:proofErr w:type="spellStart"/>
      <w:r w:rsidRPr="008929CC">
        <w:rPr>
          <w:rFonts w:ascii="Arial" w:hAnsi="Arial" w:cs="Arial"/>
        </w:rPr>
        <w:t>cookie</w:t>
      </w:r>
      <w:proofErr w:type="spellEnd"/>
      <w:r w:rsidRPr="008929CC">
        <w:rPr>
          <w:rFonts w:ascii="Arial" w:hAnsi="Arial" w:cs="Arial"/>
        </w:rPr>
        <w:t xml:space="preserve">-k nélkül. </w:t>
      </w:r>
    </w:p>
    <w:p w14:paraId="69EF0ED0" w14:textId="77777777" w:rsidR="001B1E17" w:rsidRPr="008929CC" w:rsidRDefault="001B1E17" w:rsidP="001B1E17">
      <w:pPr>
        <w:jc w:val="both"/>
        <w:rPr>
          <w:rFonts w:ascii="Arial" w:hAnsi="Arial" w:cs="Arial"/>
        </w:rPr>
      </w:pPr>
    </w:p>
    <w:p w14:paraId="13182179" w14:textId="77777777" w:rsidR="001B1E17" w:rsidRPr="008929CC" w:rsidRDefault="001B1E17" w:rsidP="001B1E17">
      <w:pPr>
        <w:jc w:val="both"/>
        <w:rPr>
          <w:rFonts w:ascii="Arial" w:hAnsi="Arial" w:cs="Arial"/>
        </w:rPr>
      </w:pPr>
      <w:r w:rsidRPr="008929CC">
        <w:rPr>
          <w:rFonts w:ascii="Arial" w:hAnsi="Arial" w:cs="Arial"/>
        </w:rPr>
        <w:t xml:space="preserve">(4) </w:t>
      </w:r>
      <w:proofErr w:type="gramStart"/>
      <w:r w:rsidRPr="008929CC">
        <w:rPr>
          <w:rFonts w:ascii="Arial" w:hAnsi="Arial" w:cs="Arial"/>
        </w:rPr>
        <w:t>A  weboldalon</w:t>
      </w:r>
      <w:proofErr w:type="gramEnd"/>
      <w:r w:rsidRPr="008929CC">
        <w:rPr>
          <w:rFonts w:ascii="Arial" w:hAnsi="Arial" w:cs="Arial"/>
        </w:rPr>
        <w:t xml:space="preserve"> használt sütik önmagukban nem alkalmasak a felhasználó személyének beazonosítására.</w:t>
      </w:r>
    </w:p>
    <w:p w14:paraId="1FC8E59E" w14:textId="77777777" w:rsidR="001B1E17" w:rsidRPr="008929CC" w:rsidRDefault="001B1E17" w:rsidP="001B1E17">
      <w:pPr>
        <w:jc w:val="both"/>
        <w:rPr>
          <w:rFonts w:ascii="Arial" w:hAnsi="Arial" w:cs="Arial"/>
        </w:rPr>
      </w:pPr>
    </w:p>
    <w:p w14:paraId="791D9CE3" w14:textId="77777777" w:rsidR="001B1E17" w:rsidRPr="008929CC" w:rsidRDefault="001B1E17" w:rsidP="001B1E17">
      <w:pPr>
        <w:jc w:val="both"/>
        <w:rPr>
          <w:rFonts w:ascii="Arial" w:hAnsi="Arial" w:cs="Arial"/>
        </w:rPr>
      </w:pPr>
      <w:r w:rsidRPr="008929CC">
        <w:rPr>
          <w:rFonts w:ascii="Arial" w:hAnsi="Arial" w:cs="Arial"/>
        </w:rPr>
        <w:t xml:space="preserve">(5)  Társaság honlapján alkalmazott </w:t>
      </w:r>
      <w:proofErr w:type="gramStart"/>
      <w:r w:rsidRPr="008929CC">
        <w:rPr>
          <w:rFonts w:ascii="Arial" w:hAnsi="Arial" w:cs="Arial"/>
        </w:rPr>
        <w:t>sütik</w:t>
      </w:r>
      <w:proofErr w:type="gramEnd"/>
      <w:r w:rsidRPr="008929CC">
        <w:rPr>
          <w:rFonts w:ascii="Arial" w:hAnsi="Arial" w:cs="Arial"/>
        </w:rPr>
        <w:t>:</w:t>
      </w:r>
    </w:p>
    <w:p w14:paraId="00189D0A" w14:textId="77777777" w:rsidR="001B1E17" w:rsidRPr="008929CC" w:rsidRDefault="001B1E17" w:rsidP="001B1E17">
      <w:pPr>
        <w:jc w:val="both"/>
        <w:rPr>
          <w:rFonts w:ascii="Arial" w:hAnsi="Arial" w:cs="Arial"/>
        </w:rPr>
      </w:pPr>
    </w:p>
    <w:p w14:paraId="4B4D43C0" w14:textId="77777777" w:rsidR="001B1E17" w:rsidRPr="008929CC" w:rsidRDefault="001B1E17" w:rsidP="001B1E17">
      <w:pPr>
        <w:jc w:val="both"/>
        <w:rPr>
          <w:b/>
          <w:bCs/>
        </w:rPr>
      </w:pPr>
      <w:r w:rsidRPr="008929CC">
        <w:rPr>
          <w:rFonts w:ascii="Arial" w:hAnsi="Arial" w:cs="Arial"/>
        </w:rPr>
        <w:t xml:space="preserve">1. Technikailag elengedhetetlenül szükséges </w:t>
      </w:r>
      <w:r w:rsidRPr="008929CC">
        <w:rPr>
          <w:bCs/>
        </w:rPr>
        <w:t xml:space="preserve">munkamenet (session) </w:t>
      </w:r>
      <w:proofErr w:type="gramStart"/>
      <w:r w:rsidRPr="008929CC">
        <w:rPr>
          <w:bCs/>
        </w:rPr>
        <w:t>sütik</w:t>
      </w:r>
      <w:proofErr w:type="gramEnd"/>
    </w:p>
    <w:p w14:paraId="6E2D02A7" w14:textId="77777777" w:rsidR="001B1E17" w:rsidRPr="008929CC" w:rsidRDefault="001B1E17" w:rsidP="001B1E17">
      <w:pPr>
        <w:jc w:val="both"/>
        <w:rPr>
          <w:rFonts w:ascii="Arial" w:hAnsi="Arial" w:cs="Arial"/>
        </w:rPr>
      </w:pPr>
      <w:r w:rsidRPr="008929CC">
        <w:rPr>
          <w:rFonts w:ascii="Arial" w:hAnsi="Arial" w:cs="Arial"/>
        </w:rPr>
        <w:t xml:space="preserve">Ezek a sütik ahhoz szükségesek, hogy a látogatók böngészhessék a weboldalt, zökkenőmentesen és </w:t>
      </w:r>
      <w:proofErr w:type="gramStart"/>
      <w:r w:rsidRPr="008929CC">
        <w:rPr>
          <w:rFonts w:ascii="Arial" w:hAnsi="Arial" w:cs="Arial"/>
        </w:rPr>
        <w:t>teljes körűen</w:t>
      </w:r>
      <w:proofErr w:type="gramEnd"/>
      <w:r w:rsidRPr="008929CC">
        <w:rPr>
          <w:rFonts w:ascii="Arial" w:hAnsi="Arial" w:cs="Arial"/>
        </w:rPr>
        <w:t xml:space="preserve"> használhassák annak funkcióit, a weboldalon keresztül elérhető szolgáltatásokat, így - többek között- különösen a látogató által az adott oldalakon végzett műveletek megjegyzését egy látogatás során. Ezen </w:t>
      </w:r>
      <w:proofErr w:type="gramStart"/>
      <w:r w:rsidRPr="008929CC">
        <w:rPr>
          <w:rFonts w:ascii="Arial" w:hAnsi="Arial" w:cs="Arial"/>
        </w:rPr>
        <w:t>sütik</w:t>
      </w:r>
      <w:proofErr w:type="gramEnd"/>
      <w:r w:rsidRPr="008929CC">
        <w:rPr>
          <w:rFonts w:ascii="Arial" w:hAnsi="Arial" w:cs="Arial"/>
        </w:rPr>
        <w:t xml:space="preserve"> adatkezelésének időtartama kizárólag a látogató aktuális látogatására vonatkozik, a munkamenet végeztével, illetve a böngésző bezárásával a sütik e fajtája automatikusan törlődik a számítógépéről.</w:t>
      </w:r>
    </w:p>
    <w:p w14:paraId="4FCBA958" w14:textId="77777777" w:rsidR="001B1E17" w:rsidRPr="008929CC" w:rsidRDefault="001B1E17" w:rsidP="001B1E17">
      <w:pPr>
        <w:jc w:val="both"/>
        <w:rPr>
          <w:rFonts w:ascii="Arial" w:hAnsi="Arial" w:cs="Arial"/>
        </w:rPr>
      </w:pPr>
      <w:r w:rsidRPr="008929CC">
        <w:rPr>
          <w:rFonts w:ascii="Arial" w:hAnsi="Arial" w:cs="Arial"/>
        </w:rPr>
        <w:t xml:space="preserve">A kezelt adatkör: </w:t>
      </w:r>
      <w:proofErr w:type="spellStart"/>
      <w:r w:rsidRPr="008929CC">
        <w:rPr>
          <w:rFonts w:ascii="Arial" w:hAnsi="Arial" w:cs="Arial"/>
        </w:rPr>
        <w:t>AVChatUserId</w:t>
      </w:r>
      <w:proofErr w:type="spellEnd"/>
      <w:r w:rsidRPr="008929CC">
        <w:rPr>
          <w:rFonts w:ascii="Arial" w:hAnsi="Arial" w:cs="Arial"/>
        </w:rPr>
        <w:t xml:space="preserve">, JSESSIONID, </w:t>
      </w:r>
      <w:proofErr w:type="spellStart"/>
      <w:r w:rsidRPr="008929CC">
        <w:rPr>
          <w:rFonts w:ascii="Arial" w:hAnsi="Arial" w:cs="Arial"/>
        </w:rPr>
        <w:t>portal_referer</w:t>
      </w:r>
      <w:proofErr w:type="spellEnd"/>
      <w:r w:rsidRPr="008929CC">
        <w:rPr>
          <w:rFonts w:ascii="Arial" w:hAnsi="Arial" w:cs="Arial"/>
        </w:rPr>
        <w:t>.</w:t>
      </w:r>
    </w:p>
    <w:p w14:paraId="532C655E" w14:textId="77777777" w:rsidR="001B1E17" w:rsidRPr="008929CC" w:rsidRDefault="001B1E17" w:rsidP="001B1E17">
      <w:pPr>
        <w:jc w:val="both"/>
        <w:rPr>
          <w:rFonts w:ascii="Arial" w:hAnsi="Arial" w:cs="Arial"/>
        </w:rPr>
      </w:pPr>
      <w:r w:rsidRPr="008929CC">
        <w:rPr>
          <w:rFonts w:ascii="Arial" w:hAnsi="Arial" w:cs="Arial"/>
        </w:rPr>
        <w:t>Ezen adatkezelés jogalapja az elektronikus kereskedelmi szolgáltatások, valamint az információs társadalmi szolgáltatások egyes kérdéseiről szóló 2001. CVIII. törvény (</w:t>
      </w:r>
      <w:proofErr w:type="spellStart"/>
      <w:r w:rsidRPr="008929CC">
        <w:rPr>
          <w:rFonts w:ascii="Arial" w:hAnsi="Arial" w:cs="Arial"/>
        </w:rPr>
        <w:t>Elkertv</w:t>
      </w:r>
      <w:proofErr w:type="spellEnd"/>
      <w:r w:rsidRPr="008929CC">
        <w:rPr>
          <w:rFonts w:ascii="Arial" w:hAnsi="Arial" w:cs="Arial"/>
        </w:rPr>
        <w:t xml:space="preserve">.) 13/A. § (3) bekezdése. </w:t>
      </w:r>
    </w:p>
    <w:p w14:paraId="69399D2A" w14:textId="77777777" w:rsidR="001B1E17" w:rsidRPr="008929CC" w:rsidRDefault="001B1E17" w:rsidP="001B1E17">
      <w:pPr>
        <w:jc w:val="both"/>
        <w:rPr>
          <w:rFonts w:ascii="Arial" w:hAnsi="Arial" w:cs="Arial"/>
        </w:rPr>
      </w:pPr>
      <w:r w:rsidRPr="008929CC">
        <w:rPr>
          <w:rFonts w:ascii="Arial" w:hAnsi="Arial" w:cs="Arial"/>
        </w:rPr>
        <w:t>Az adatkezelés célja: a honlap megfelelő működésének biztosítása.</w:t>
      </w:r>
    </w:p>
    <w:p w14:paraId="624F422D" w14:textId="77777777" w:rsidR="001B1E17" w:rsidRPr="008929CC" w:rsidRDefault="001B1E17" w:rsidP="001B1E17">
      <w:pPr>
        <w:jc w:val="both"/>
        <w:rPr>
          <w:b/>
          <w:bCs/>
        </w:rPr>
      </w:pPr>
    </w:p>
    <w:p w14:paraId="15AAA419" w14:textId="77777777" w:rsidR="001B1E17" w:rsidRPr="008929CC" w:rsidRDefault="001B1E17" w:rsidP="001B1E17">
      <w:pPr>
        <w:jc w:val="both"/>
        <w:rPr>
          <w:bCs/>
        </w:rPr>
      </w:pPr>
      <w:r w:rsidRPr="008929CC">
        <w:rPr>
          <w:bCs/>
        </w:rPr>
        <w:t xml:space="preserve">2. Hozzájárulást igénylő sütik: </w:t>
      </w:r>
    </w:p>
    <w:p w14:paraId="4E660E33" w14:textId="77777777" w:rsidR="001B1E17" w:rsidRPr="008929CC" w:rsidRDefault="001B1E17" w:rsidP="001B1E17">
      <w:pPr>
        <w:jc w:val="both"/>
        <w:rPr>
          <w:rFonts w:ascii="Arial" w:hAnsi="Arial" w:cs="Arial"/>
        </w:rPr>
      </w:pPr>
      <w:r w:rsidRPr="008929CC">
        <w:rPr>
          <w:rFonts w:ascii="Arial" w:hAnsi="Arial" w:cs="Arial"/>
        </w:rPr>
        <w:t xml:space="preserve">Ezek lehetőséget </w:t>
      </w:r>
      <w:proofErr w:type="gramStart"/>
      <w:r w:rsidRPr="008929CC">
        <w:rPr>
          <w:rFonts w:ascii="Arial" w:hAnsi="Arial" w:cs="Arial"/>
        </w:rPr>
        <w:t>biztosítanak</w:t>
      </w:r>
      <w:proofErr w:type="gramEnd"/>
      <w:r w:rsidRPr="008929CC">
        <w:rPr>
          <w:rFonts w:ascii="Arial" w:hAnsi="Arial" w:cs="Arial"/>
        </w:rPr>
        <w:t xml:space="preserve"> hogy a Társaság megjegyezhesse a felhasználó honlappal kapcsolatos választásait.  A látogató a szolgáltatás igénybevételét megelőzően és a szolgáltatás igénybevétele során ezen adatkezelést bármikor megtilthatja.  Ezek </w:t>
      </w:r>
      <w:proofErr w:type="gramStart"/>
      <w:r w:rsidRPr="008929CC">
        <w:rPr>
          <w:rFonts w:ascii="Arial" w:hAnsi="Arial" w:cs="Arial"/>
        </w:rPr>
        <w:t>az  adatok</w:t>
      </w:r>
      <w:proofErr w:type="gramEnd"/>
      <w:r w:rsidRPr="008929CC">
        <w:rPr>
          <w:rFonts w:ascii="Arial" w:hAnsi="Arial" w:cs="Arial"/>
        </w:rPr>
        <w:t xml:space="preserve"> nem kapcsolhatók össze az igénybe vevő azonosító adataival és az igénybe vevő hozzájárulása nélkül nem adhatók át harmadik személy számára.</w:t>
      </w:r>
    </w:p>
    <w:p w14:paraId="3C3BA06E" w14:textId="77777777" w:rsidR="001B1E17" w:rsidRPr="008929CC" w:rsidRDefault="001B1E17" w:rsidP="001B1E17">
      <w:pPr>
        <w:jc w:val="both"/>
        <w:rPr>
          <w:rFonts w:ascii="Arial" w:hAnsi="Arial" w:cs="Arial"/>
        </w:rPr>
      </w:pPr>
    </w:p>
    <w:p w14:paraId="568676FF" w14:textId="77777777" w:rsidR="001B1E17" w:rsidRPr="008929CC" w:rsidRDefault="001B1E17" w:rsidP="001B1E17">
      <w:pPr>
        <w:jc w:val="both"/>
        <w:rPr>
          <w:rFonts w:ascii="Arial" w:hAnsi="Arial" w:cs="Arial"/>
        </w:rPr>
      </w:pPr>
      <w:r w:rsidRPr="008929CC">
        <w:rPr>
          <w:rFonts w:ascii="Arial" w:hAnsi="Arial" w:cs="Arial"/>
        </w:rPr>
        <w:t xml:space="preserve"> 2.1. Használatot elősegítő sütik:</w:t>
      </w:r>
    </w:p>
    <w:p w14:paraId="7F900912" w14:textId="77777777" w:rsidR="001B1E17" w:rsidRPr="008929CC" w:rsidRDefault="001B1E17" w:rsidP="001B1E17">
      <w:pPr>
        <w:jc w:val="both"/>
        <w:rPr>
          <w:rFonts w:ascii="Arial" w:hAnsi="Arial" w:cs="Arial"/>
        </w:rPr>
      </w:pPr>
      <w:r w:rsidRPr="008929CC">
        <w:rPr>
          <w:rFonts w:ascii="Arial" w:hAnsi="Arial" w:cs="Arial"/>
        </w:rPr>
        <w:t>Az adatkezelés jogalapja a látogató hozzájárulása.</w:t>
      </w:r>
    </w:p>
    <w:p w14:paraId="53B90215" w14:textId="77777777" w:rsidR="001B1E17" w:rsidRPr="008929CC" w:rsidRDefault="001B1E17" w:rsidP="001B1E17">
      <w:pPr>
        <w:jc w:val="both"/>
        <w:rPr>
          <w:rFonts w:ascii="Arial" w:hAnsi="Arial" w:cs="Arial"/>
        </w:rPr>
      </w:pPr>
      <w:r w:rsidRPr="008929CC">
        <w:rPr>
          <w:bCs/>
        </w:rPr>
        <w:t xml:space="preserve">Az adatkezelés célja: </w:t>
      </w:r>
      <w:r w:rsidRPr="008929CC">
        <w:rPr>
          <w:rFonts w:ascii="Arial" w:hAnsi="Arial" w:cs="Arial"/>
        </w:rPr>
        <w:t xml:space="preserve">A szolgáltatás hatékonyságának </w:t>
      </w:r>
      <w:proofErr w:type="gramStart"/>
      <w:r w:rsidRPr="008929CC">
        <w:rPr>
          <w:rFonts w:ascii="Arial" w:hAnsi="Arial" w:cs="Arial"/>
        </w:rPr>
        <w:t xml:space="preserve">növelése,   </w:t>
      </w:r>
      <w:proofErr w:type="gramEnd"/>
      <w:r w:rsidRPr="008929CC">
        <w:rPr>
          <w:rFonts w:ascii="Arial" w:hAnsi="Arial" w:cs="Arial"/>
        </w:rPr>
        <w:t xml:space="preserve">felhasználói élmény növelése, a honlap használatának kényelmesebbé tétele. </w:t>
      </w:r>
    </w:p>
    <w:p w14:paraId="7B91B3EC" w14:textId="77777777" w:rsidR="001B1E17" w:rsidRPr="008929CC" w:rsidRDefault="001B1E17" w:rsidP="001B1E17">
      <w:pPr>
        <w:jc w:val="both"/>
        <w:rPr>
          <w:bCs/>
        </w:rPr>
      </w:pPr>
      <w:r w:rsidRPr="008929CC">
        <w:rPr>
          <w:rFonts w:ascii="Arial" w:hAnsi="Arial" w:cs="Arial"/>
        </w:rPr>
        <w:t xml:space="preserve">Az adatkezelés időtartama 6 hónap. </w:t>
      </w:r>
    </w:p>
    <w:p w14:paraId="1FB04BD7" w14:textId="77777777" w:rsidR="001B1E17" w:rsidRPr="008929CC" w:rsidRDefault="001B1E17" w:rsidP="001B1E17">
      <w:pPr>
        <w:jc w:val="both"/>
        <w:rPr>
          <w:rFonts w:ascii="Arial" w:hAnsi="Arial" w:cs="Arial"/>
        </w:rPr>
      </w:pPr>
    </w:p>
    <w:p w14:paraId="495A282F" w14:textId="77777777" w:rsidR="001B1E17" w:rsidRPr="008929CC" w:rsidRDefault="001B1E17" w:rsidP="001B1E17">
      <w:pPr>
        <w:jc w:val="both"/>
        <w:rPr>
          <w:rFonts w:ascii="Arial" w:hAnsi="Arial" w:cs="Arial"/>
        </w:rPr>
      </w:pPr>
      <w:proofErr w:type="gramStart"/>
      <w:r w:rsidRPr="008929CC">
        <w:rPr>
          <w:rFonts w:ascii="Arial" w:hAnsi="Arial" w:cs="Arial"/>
        </w:rPr>
        <w:t>2.2.  Teljesítményt</w:t>
      </w:r>
      <w:proofErr w:type="gramEnd"/>
      <w:r w:rsidRPr="008929CC">
        <w:rPr>
          <w:rFonts w:ascii="Arial" w:hAnsi="Arial" w:cs="Arial"/>
        </w:rPr>
        <w:t xml:space="preserve"> biztosító sütik: </w:t>
      </w:r>
    </w:p>
    <w:p w14:paraId="22C46BF1" w14:textId="77777777" w:rsidR="001B1E17" w:rsidRPr="008929CC" w:rsidRDefault="001B1E17" w:rsidP="001B1E17">
      <w:pPr>
        <w:jc w:val="both"/>
        <w:rPr>
          <w:rFonts w:ascii="Arial" w:hAnsi="Arial" w:cs="Arial"/>
        </w:rPr>
      </w:pPr>
      <w:r w:rsidRPr="008929CC">
        <w:rPr>
          <w:rFonts w:ascii="Arial" w:hAnsi="Arial" w:cs="Arial"/>
        </w:rPr>
        <w:t xml:space="preserve">Google </w:t>
      </w:r>
      <w:proofErr w:type="spellStart"/>
      <w:r w:rsidRPr="008929CC">
        <w:rPr>
          <w:rFonts w:ascii="Arial" w:hAnsi="Arial" w:cs="Arial"/>
        </w:rPr>
        <w:t>Analytics</w:t>
      </w:r>
      <w:proofErr w:type="spellEnd"/>
      <w:r w:rsidRPr="008929CC">
        <w:rPr>
          <w:rFonts w:ascii="Arial" w:hAnsi="Arial" w:cs="Arial"/>
        </w:rPr>
        <w:t xml:space="preserve"> sütik – erről itt tájékozódhat:</w:t>
      </w:r>
    </w:p>
    <w:p w14:paraId="646DC05C" w14:textId="77777777" w:rsidR="001B1E17" w:rsidRPr="008929CC" w:rsidRDefault="001B1E17" w:rsidP="001B1E17">
      <w:pPr>
        <w:jc w:val="both"/>
        <w:rPr>
          <w:rFonts w:ascii="Arial" w:hAnsi="Arial" w:cs="Arial"/>
        </w:rPr>
      </w:pPr>
      <w:hyperlink r:id="rId14" w:history="1">
        <w:r w:rsidRPr="008929CC">
          <w:t>https://developers.google.com/analytics/devguides/collection/analyticsjs/cookie-usage</w:t>
        </w:r>
      </w:hyperlink>
    </w:p>
    <w:p w14:paraId="61797205" w14:textId="77777777" w:rsidR="001B1E17" w:rsidRPr="008929CC" w:rsidRDefault="001B1E17" w:rsidP="001B1E17">
      <w:pPr>
        <w:jc w:val="both"/>
        <w:rPr>
          <w:rFonts w:ascii="Arial" w:hAnsi="Arial" w:cs="Arial"/>
        </w:rPr>
      </w:pPr>
    </w:p>
    <w:p w14:paraId="0B18198A" w14:textId="77777777" w:rsidR="001B1E17" w:rsidRPr="008929CC" w:rsidRDefault="001B1E17" w:rsidP="001B1E17">
      <w:pPr>
        <w:jc w:val="both"/>
        <w:rPr>
          <w:rFonts w:ascii="Arial" w:hAnsi="Arial" w:cs="Arial"/>
        </w:rPr>
      </w:pPr>
      <w:r w:rsidRPr="008929CC">
        <w:rPr>
          <w:rFonts w:ascii="Arial" w:hAnsi="Arial" w:cs="Arial"/>
        </w:rPr>
        <w:t xml:space="preserve">Google </w:t>
      </w:r>
      <w:proofErr w:type="spellStart"/>
      <w:r w:rsidRPr="008929CC">
        <w:rPr>
          <w:rFonts w:ascii="Arial" w:hAnsi="Arial" w:cs="Arial"/>
        </w:rPr>
        <w:t>AdWords</w:t>
      </w:r>
      <w:proofErr w:type="spellEnd"/>
      <w:r w:rsidRPr="008929CC">
        <w:rPr>
          <w:rFonts w:ascii="Arial" w:hAnsi="Arial" w:cs="Arial"/>
        </w:rPr>
        <w:t xml:space="preserve"> </w:t>
      </w:r>
      <w:proofErr w:type="gramStart"/>
      <w:r w:rsidRPr="008929CC">
        <w:rPr>
          <w:rFonts w:ascii="Arial" w:hAnsi="Arial" w:cs="Arial"/>
        </w:rPr>
        <w:t>sütik  -</w:t>
      </w:r>
      <w:proofErr w:type="gramEnd"/>
      <w:r w:rsidRPr="008929CC">
        <w:rPr>
          <w:rFonts w:ascii="Arial" w:hAnsi="Arial" w:cs="Arial"/>
        </w:rPr>
        <w:t xml:space="preserve"> erről itt tájékozódhat:</w:t>
      </w:r>
    </w:p>
    <w:p w14:paraId="36986FF1" w14:textId="77777777" w:rsidR="001B1E17" w:rsidRPr="008929CC" w:rsidRDefault="001B1E17" w:rsidP="001B1E17">
      <w:pPr>
        <w:jc w:val="both"/>
        <w:rPr>
          <w:rFonts w:ascii="Arial" w:hAnsi="Arial" w:cs="Arial"/>
        </w:rPr>
      </w:pPr>
      <w:hyperlink r:id="rId15" w:history="1">
        <w:r w:rsidRPr="008929CC">
          <w:t>https://support.google.com/adwords/answer/2407785?hl=hu</w:t>
        </w:r>
      </w:hyperlink>
    </w:p>
    <w:p w14:paraId="110B3BDB" w14:textId="77777777" w:rsidR="001B1E17" w:rsidRPr="008929CC" w:rsidRDefault="001B1E17" w:rsidP="001B1E17">
      <w:pPr>
        <w:jc w:val="both"/>
        <w:rPr>
          <w:rFonts w:ascii="Arial" w:hAnsi="Arial" w:cs="Arial"/>
        </w:rPr>
      </w:pPr>
      <w:r w:rsidRPr="008929CC">
        <w:rPr>
          <w:rFonts w:ascii="Arial" w:hAnsi="Arial" w:cs="Arial"/>
        </w:rPr>
        <w:t xml:space="preserve"> </w:t>
      </w:r>
    </w:p>
    <w:p w14:paraId="77040916" w14:textId="77777777" w:rsidR="001B1E17" w:rsidRPr="008929CC" w:rsidRDefault="001B1E17" w:rsidP="001B1E17">
      <w:pPr>
        <w:jc w:val="both"/>
        <w:rPr>
          <w:rFonts w:ascii="Arial" w:hAnsi="Arial" w:cs="Arial"/>
        </w:rPr>
      </w:pPr>
      <w:r w:rsidRPr="008929CC">
        <w:rPr>
          <w:rFonts w:ascii="Arial" w:hAnsi="Arial" w:cs="Arial"/>
        </w:rPr>
        <w:t>6. Regisztráció a Társaság honlapján</w:t>
      </w:r>
    </w:p>
    <w:p w14:paraId="70DD8A99" w14:textId="77777777" w:rsidR="001B1E17" w:rsidRPr="008929CC" w:rsidRDefault="001B1E17" w:rsidP="001B1E17">
      <w:pPr>
        <w:jc w:val="both"/>
        <w:rPr>
          <w:rFonts w:ascii="Arial" w:hAnsi="Arial" w:cs="Arial"/>
        </w:rPr>
      </w:pPr>
    </w:p>
    <w:p w14:paraId="7E1B084A" w14:textId="6C714051" w:rsidR="001B1E17" w:rsidRPr="008929CC" w:rsidRDefault="001B1E17" w:rsidP="001B1E17">
      <w:pPr>
        <w:jc w:val="both"/>
        <w:rPr>
          <w:rFonts w:ascii="Arial" w:hAnsi="Arial" w:cs="Arial"/>
        </w:rPr>
      </w:pPr>
      <w:r w:rsidRPr="008929CC">
        <w:rPr>
          <w:rFonts w:ascii="Arial" w:hAnsi="Arial" w:cs="Arial"/>
        </w:rPr>
        <w:t>(1) A honlapon a regisztráló természetes személy az erre vonatkozó négyzet bejelölésével adhatja meg hozzájárulását személyes adatai</w:t>
      </w:r>
      <w:r w:rsidR="00ED2533" w:rsidRPr="008929CC">
        <w:rPr>
          <w:rFonts w:ascii="Arial" w:hAnsi="Arial" w:cs="Arial"/>
        </w:rPr>
        <w:t>, az általa képviselt más személy adatainak</w:t>
      </w:r>
      <w:r w:rsidRPr="008929CC">
        <w:rPr>
          <w:rFonts w:ascii="Arial" w:hAnsi="Arial" w:cs="Arial"/>
        </w:rPr>
        <w:t xml:space="preserve"> kezeléséhez. Tilos a négyzet előre bejelölése</w:t>
      </w:r>
    </w:p>
    <w:p w14:paraId="6E19F0B2" w14:textId="77777777" w:rsidR="001B1E17" w:rsidRPr="008929CC" w:rsidRDefault="001B1E17" w:rsidP="001B1E17">
      <w:pPr>
        <w:jc w:val="both"/>
        <w:rPr>
          <w:rFonts w:ascii="Arial" w:hAnsi="Arial" w:cs="Arial"/>
        </w:rPr>
      </w:pPr>
    </w:p>
    <w:p w14:paraId="7433D991" w14:textId="4FBD6354" w:rsidR="001B1E17" w:rsidRPr="008929CC" w:rsidRDefault="001B1E17" w:rsidP="001B1E17">
      <w:pPr>
        <w:jc w:val="both"/>
        <w:rPr>
          <w:rFonts w:ascii="Arial" w:hAnsi="Arial" w:cs="Arial"/>
        </w:rPr>
      </w:pPr>
      <w:r w:rsidRPr="008929CC">
        <w:rPr>
          <w:rFonts w:ascii="Arial" w:hAnsi="Arial" w:cs="Arial"/>
        </w:rPr>
        <w:t xml:space="preserve">(2) A Társaság kezelheti a személy alábbi személyes adatait: nevét, születési nevét, születési idejét, anyja nevét, lakcímét, adóazonosító jelét, adószámát, személyi </w:t>
      </w:r>
      <w:r w:rsidRPr="008929CC">
        <w:rPr>
          <w:rFonts w:ascii="Arial" w:hAnsi="Arial" w:cs="Arial"/>
        </w:rPr>
        <w:lastRenderedPageBreak/>
        <w:t>igazolvány számát, lakcímét, telefonszámát, e-mail címét, honlap-címét, bankszámlaszámát, vevőszámát (ügyfélszámát, rendelésszámát), online azonosítóját.</w:t>
      </w:r>
    </w:p>
    <w:p w14:paraId="042E8817" w14:textId="77777777" w:rsidR="001B1E17" w:rsidRPr="008929CC" w:rsidRDefault="001B1E17" w:rsidP="008929CC">
      <w:pPr>
        <w:jc w:val="both"/>
        <w:rPr>
          <w:rFonts w:ascii="Arial" w:hAnsi="Arial" w:cs="Arial"/>
        </w:rPr>
      </w:pPr>
    </w:p>
    <w:p w14:paraId="082789F0" w14:textId="77777777" w:rsidR="001B1E17" w:rsidRPr="008929CC" w:rsidRDefault="001B1E17" w:rsidP="001B1E17">
      <w:pPr>
        <w:jc w:val="both"/>
        <w:rPr>
          <w:rFonts w:ascii="Arial" w:hAnsi="Arial" w:cs="Arial"/>
        </w:rPr>
      </w:pPr>
      <w:r w:rsidRPr="008929CC">
        <w:rPr>
          <w:rFonts w:ascii="Arial" w:hAnsi="Arial" w:cs="Arial"/>
        </w:rPr>
        <w:t xml:space="preserve">(3) A személyes adatok kezelésének célja: </w:t>
      </w:r>
    </w:p>
    <w:p w14:paraId="6FE37CC6" w14:textId="77777777" w:rsidR="001B1E17" w:rsidRPr="008929CC" w:rsidRDefault="001B1E17" w:rsidP="008929CC">
      <w:pPr>
        <w:jc w:val="both"/>
        <w:rPr>
          <w:rFonts w:ascii="Arial" w:hAnsi="Arial" w:cs="Arial"/>
        </w:rPr>
      </w:pPr>
      <w:smartTag w:uri="urn:schemas-microsoft-com:office:smarttags" w:element="metricconverter">
        <w:smartTagPr>
          <w:attr w:name="ProductID" w:val="1. A"/>
        </w:smartTagPr>
        <w:r w:rsidRPr="008929CC">
          <w:rPr>
            <w:rFonts w:ascii="Arial" w:hAnsi="Arial" w:cs="Arial"/>
          </w:rPr>
          <w:t>1. A</w:t>
        </w:r>
      </w:smartTag>
      <w:r w:rsidRPr="008929CC">
        <w:rPr>
          <w:rFonts w:ascii="Arial" w:hAnsi="Arial" w:cs="Arial"/>
        </w:rPr>
        <w:t xml:space="preserve"> honlapon nyújtott szolgáltatások teljesítése. </w:t>
      </w:r>
    </w:p>
    <w:p w14:paraId="0536A7CD" w14:textId="77777777" w:rsidR="001B1E17" w:rsidRPr="008929CC" w:rsidRDefault="001B1E17" w:rsidP="001B1E17">
      <w:pPr>
        <w:jc w:val="both"/>
        <w:rPr>
          <w:rFonts w:ascii="Arial" w:hAnsi="Arial" w:cs="Arial"/>
        </w:rPr>
      </w:pPr>
      <w:r w:rsidRPr="008929CC">
        <w:rPr>
          <w:rFonts w:ascii="Arial" w:hAnsi="Arial" w:cs="Arial"/>
        </w:rPr>
        <w:t xml:space="preserve">2. Kapcsolatfelvétel, elektronikus, telefonos, SMS, és postai megkereséssel. </w:t>
      </w:r>
    </w:p>
    <w:p w14:paraId="1CD01E4B" w14:textId="77777777" w:rsidR="001B1E17" w:rsidRPr="008929CC" w:rsidRDefault="001B1E17" w:rsidP="008929CC">
      <w:pPr>
        <w:jc w:val="both"/>
        <w:rPr>
          <w:rFonts w:ascii="Arial" w:hAnsi="Arial" w:cs="Arial"/>
        </w:rPr>
      </w:pPr>
      <w:r w:rsidRPr="008929CC">
        <w:rPr>
          <w:rFonts w:ascii="Arial" w:hAnsi="Arial" w:cs="Arial"/>
        </w:rPr>
        <w:t xml:space="preserve">3. </w:t>
      </w:r>
      <w:proofErr w:type="gramStart"/>
      <w:r w:rsidRPr="008929CC">
        <w:rPr>
          <w:rFonts w:ascii="Arial" w:hAnsi="Arial" w:cs="Arial"/>
        </w:rPr>
        <w:t>Tájékoztatás  a</w:t>
      </w:r>
      <w:proofErr w:type="gramEnd"/>
      <w:r w:rsidRPr="008929CC">
        <w:rPr>
          <w:rFonts w:ascii="Arial" w:hAnsi="Arial" w:cs="Arial"/>
        </w:rPr>
        <w:t xml:space="preserve"> Társaság termékeiről, szolgáltatásairól, szerződési feltételeiről, akcióiról. </w:t>
      </w:r>
    </w:p>
    <w:p w14:paraId="7726ED46" w14:textId="77777777" w:rsidR="001B1E17" w:rsidRPr="008929CC" w:rsidRDefault="001B1E17" w:rsidP="008929CC">
      <w:pPr>
        <w:jc w:val="both"/>
        <w:rPr>
          <w:rFonts w:ascii="Arial" w:hAnsi="Arial" w:cs="Arial"/>
        </w:rPr>
      </w:pPr>
      <w:r w:rsidRPr="008929CC">
        <w:rPr>
          <w:rFonts w:ascii="Arial" w:hAnsi="Arial" w:cs="Arial"/>
        </w:rPr>
        <w:t xml:space="preserve">4. Reklám-küldemény a tájékoztatás során elektronikusan és postai úton küldhető. </w:t>
      </w:r>
    </w:p>
    <w:p w14:paraId="2B6981F4" w14:textId="77777777" w:rsidR="001B1E17" w:rsidRPr="008929CC" w:rsidRDefault="001B1E17" w:rsidP="008929CC">
      <w:pPr>
        <w:jc w:val="both"/>
        <w:rPr>
          <w:rFonts w:ascii="Arial" w:hAnsi="Arial" w:cs="Arial"/>
        </w:rPr>
      </w:pPr>
      <w:smartTag w:uri="urn:schemas-microsoft-com:office:smarttags" w:element="metricconverter">
        <w:smartTagPr>
          <w:attr w:name="ProductID" w:val="5. A"/>
        </w:smartTagPr>
        <w:r w:rsidRPr="008929CC">
          <w:rPr>
            <w:rFonts w:ascii="Arial" w:hAnsi="Arial" w:cs="Arial"/>
          </w:rPr>
          <w:t>5. A</w:t>
        </w:r>
      </w:smartTag>
      <w:r w:rsidRPr="008929CC">
        <w:rPr>
          <w:rFonts w:ascii="Arial" w:hAnsi="Arial" w:cs="Arial"/>
        </w:rPr>
        <w:t xml:space="preserve"> honlap használatának elemzése. </w:t>
      </w:r>
    </w:p>
    <w:p w14:paraId="09AB3A4C" w14:textId="77777777" w:rsidR="001B1E17" w:rsidRPr="008929CC" w:rsidRDefault="001B1E17" w:rsidP="008929CC">
      <w:pPr>
        <w:jc w:val="both"/>
        <w:rPr>
          <w:rFonts w:ascii="Arial" w:hAnsi="Arial" w:cs="Arial"/>
        </w:rPr>
      </w:pPr>
    </w:p>
    <w:p w14:paraId="08E8221F" w14:textId="77777777" w:rsidR="001B1E17" w:rsidRPr="008929CC" w:rsidRDefault="001B1E17" w:rsidP="001B1E17">
      <w:pPr>
        <w:jc w:val="both"/>
        <w:rPr>
          <w:rFonts w:ascii="Arial" w:hAnsi="Arial" w:cs="Arial"/>
        </w:rPr>
      </w:pPr>
      <w:r w:rsidRPr="008929CC">
        <w:rPr>
          <w:rFonts w:ascii="Arial" w:hAnsi="Arial" w:cs="Arial"/>
        </w:rPr>
        <w:t>(4) Az adatkezelés jogalapja az érintett hozzájárulása.</w:t>
      </w:r>
    </w:p>
    <w:p w14:paraId="4C71AEB1" w14:textId="77777777" w:rsidR="001B1E17" w:rsidRPr="008929CC" w:rsidRDefault="001B1E17" w:rsidP="001B1E17">
      <w:pPr>
        <w:jc w:val="both"/>
        <w:rPr>
          <w:rFonts w:ascii="Arial" w:hAnsi="Arial" w:cs="Arial"/>
        </w:rPr>
      </w:pPr>
    </w:p>
    <w:p w14:paraId="40479551" w14:textId="77777777" w:rsidR="001B1E17" w:rsidRPr="008929CC" w:rsidRDefault="001B1E17" w:rsidP="008929CC">
      <w:pPr>
        <w:jc w:val="both"/>
        <w:rPr>
          <w:rFonts w:ascii="Arial" w:hAnsi="Arial" w:cs="Arial"/>
        </w:rPr>
      </w:pPr>
      <w:r w:rsidRPr="008929CC">
        <w:rPr>
          <w:rFonts w:ascii="Arial" w:hAnsi="Arial" w:cs="Arial"/>
        </w:rPr>
        <w:t xml:space="preserve">(5) A személyes adatok címzettjei, illetve a címzettek kategóriái: a Társaság ügyfélszolgálattal, marketing </w:t>
      </w:r>
      <w:proofErr w:type="gramStart"/>
      <w:r w:rsidRPr="008929CC">
        <w:rPr>
          <w:rFonts w:ascii="Arial" w:hAnsi="Arial" w:cs="Arial"/>
        </w:rPr>
        <w:t>tevékenységével  kapcsolatos</w:t>
      </w:r>
      <w:proofErr w:type="gramEnd"/>
      <w:r w:rsidRPr="008929CC">
        <w:rPr>
          <w:rFonts w:ascii="Arial" w:hAnsi="Arial" w:cs="Arial"/>
        </w:rPr>
        <w:t xml:space="preserve"> feladatokat ellátó munkavállalói, adatfeldolgozóként  a Társaság IT szolgáltatója tárhelyszolgáltatást végző munkavállalói.</w:t>
      </w:r>
    </w:p>
    <w:p w14:paraId="1538162D" w14:textId="77777777" w:rsidR="001B1E17" w:rsidRPr="008929CC" w:rsidRDefault="001B1E17" w:rsidP="008929CC">
      <w:pPr>
        <w:jc w:val="both"/>
        <w:rPr>
          <w:rFonts w:ascii="Arial" w:hAnsi="Arial" w:cs="Arial"/>
        </w:rPr>
      </w:pPr>
    </w:p>
    <w:p w14:paraId="23B77658" w14:textId="77777777" w:rsidR="001B1E17" w:rsidRPr="008929CC" w:rsidRDefault="001B1E17" w:rsidP="008929CC">
      <w:pPr>
        <w:jc w:val="both"/>
        <w:rPr>
          <w:rFonts w:ascii="Arial" w:hAnsi="Arial" w:cs="Arial"/>
        </w:rPr>
      </w:pPr>
      <w:r w:rsidRPr="008929CC">
        <w:rPr>
          <w:rFonts w:ascii="Arial" w:hAnsi="Arial" w:cs="Arial"/>
        </w:rPr>
        <w:t>(6) A személyes adatok tárolásának időtartama: a regisztráció / szolgáltatás fennállásáig, vagy az érintett hozzájárulása visszavonásáig (törlési kérelméig).</w:t>
      </w:r>
    </w:p>
    <w:p w14:paraId="5043D812" w14:textId="77777777" w:rsidR="001B1E17" w:rsidRPr="008929CC" w:rsidRDefault="001B1E17" w:rsidP="001B1E17">
      <w:pPr>
        <w:jc w:val="both"/>
        <w:rPr>
          <w:rFonts w:ascii="Arial" w:hAnsi="Arial" w:cs="Arial"/>
        </w:rPr>
      </w:pPr>
    </w:p>
    <w:p w14:paraId="55C51D07" w14:textId="77777777" w:rsidR="001B1E17" w:rsidRPr="008929CC" w:rsidRDefault="001B1E17" w:rsidP="001B1E17">
      <w:pPr>
        <w:jc w:val="both"/>
        <w:rPr>
          <w:rFonts w:ascii="Arial" w:hAnsi="Arial" w:cs="Arial"/>
        </w:rPr>
      </w:pPr>
      <w:r w:rsidRPr="008929CC">
        <w:rPr>
          <w:rFonts w:ascii="Arial" w:hAnsi="Arial" w:cs="Arial"/>
        </w:rPr>
        <w:t xml:space="preserve">7. Hírlevél szolgáltatáshoz kapcsolódó adatkezelés  </w:t>
      </w:r>
    </w:p>
    <w:p w14:paraId="05F7845E" w14:textId="77777777" w:rsidR="001B1E17" w:rsidRPr="008929CC" w:rsidRDefault="001B1E17" w:rsidP="001B1E17">
      <w:pPr>
        <w:jc w:val="both"/>
        <w:rPr>
          <w:rFonts w:ascii="Arial" w:hAnsi="Arial" w:cs="Arial"/>
        </w:rPr>
      </w:pPr>
    </w:p>
    <w:p w14:paraId="039DB011" w14:textId="77777777" w:rsidR="001B1E17" w:rsidRPr="008929CC" w:rsidRDefault="001B1E17" w:rsidP="001B1E17">
      <w:pPr>
        <w:jc w:val="both"/>
        <w:rPr>
          <w:rFonts w:ascii="Arial" w:hAnsi="Arial" w:cs="Arial"/>
        </w:rPr>
      </w:pPr>
      <w:r w:rsidRPr="008929CC">
        <w:rPr>
          <w:rFonts w:ascii="Arial" w:hAnsi="Arial" w:cs="Arial"/>
        </w:rPr>
        <w:t xml:space="preserve">(1) A honlapon a hírlevél szolgáltatásra regisztráló természetes személy az erre vonatkozó négyzet bejelölésével adhatja meg hozzájárulását személyes adatai kezeléséhez. Tilos a négyzet előre bejelölése. A hírlevéről az érintett a hírlevél „Leiratkozás” alkalmazásának használatával, vagy </w:t>
      </w:r>
      <w:proofErr w:type="gramStart"/>
      <w:r w:rsidRPr="008929CC">
        <w:rPr>
          <w:rFonts w:ascii="Arial" w:hAnsi="Arial" w:cs="Arial"/>
        </w:rPr>
        <w:t>írásban,</w:t>
      </w:r>
      <w:proofErr w:type="gramEnd"/>
      <w:r w:rsidRPr="008929CC">
        <w:rPr>
          <w:rFonts w:ascii="Arial" w:hAnsi="Arial" w:cs="Arial"/>
        </w:rPr>
        <w:t xml:space="preserve"> vagy e-mailben tett nyilatkozattal bármikor leiratkozhat, amely a hozzájárulás visszavonását jelenti. Ilyen esetben a leiratkozó minden adatát haladéktalanul törölni kell. </w:t>
      </w:r>
    </w:p>
    <w:p w14:paraId="53782C34" w14:textId="77777777" w:rsidR="001B1E17" w:rsidRPr="008929CC" w:rsidRDefault="001B1E17" w:rsidP="001B1E17">
      <w:pPr>
        <w:jc w:val="both"/>
        <w:rPr>
          <w:rFonts w:ascii="Arial" w:hAnsi="Arial" w:cs="Arial"/>
        </w:rPr>
      </w:pPr>
    </w:p>
    <w:p w14:paraId="4444B14A" w14:textId="3A71A655" w:rsidR="001B1E17" w:rsidRPr="008929CC" w:rsidRDefault="001B1E17" w:rsidP="008929CC">
      <w:pPr>
        <w:jc w:val="both"/>
        <w:rPr>
          <w:rFonts w:ascii="Arial" w:hAnsi="Arial" w:cs="Arial"/>
        </w:rPr>
      </w:pPr>
      <w:r w:rsidRPr="008929CC">
        <w:rPr>
          <w:rFonts w:ascii="Arial" w:hAnsi="Arial" w:cs="Arial"/>
        </w:rPr>
        <w:t>(2) A Társaság kezelheti a személy alábbi személyes adatait: nevét, születési nevét, születési idejét, anyja nevét, lakcímét, adóazonosító jelét, adószámát, személyi igazolvány számát, lakcímét, telefonszámát, e-mail címét, honlap-címét, bankszámlaszámát, vevőszámát (ügyfélszámát, rendelésszámát)</w:t>
      </w:r>
      <w:r w:rsidR="00ED2533" w:rsidRPr="008929CC">
        <w:rPr>
          <w:rFonts w:ascii="Arial" w:hAnsi="Arial" w:cs="Arial"/>
        </w:rPr>
        <w:t>.</w:t>
      </w:r>
    </w:p>
    <w:p w14:paraId="1A523B07" w14:textId="77777777" w:rsidR="001B1E17" w:rsidRPr="008929CC" w:rsidRDefault="001B1E17" w:rsidP="008929CC">
      <w:pPr>
        <w:jc w:val="both"/>
        <w:rPr>
          <w:rFonts w:ascii="Arial" w:hAnsi="Arial" w:cs="Arial"/>
        </w:rPr>
      </w:pPr>
      <w:r w:rsidRPr="008929CC">
        <w:rPr>
          <w:rFonts w:ascii="Arial" w:hAnsi="Arial" w:cs="Arial"/>
        </w:rPr>
        <w:t xml:space="preserve"> </w:t>
      </w:r>
    </w:p>
    <w:p w14:paraId="5FAF3888" w14:textId="77777777" w:rsidR="001B1E17" w:rsidRPr="008929CC" w:rsidRDefault="001B1E17" w:rsidP="001B1E17">
      <w:pPr>
        <w:jc w:val="both"/>
        <w:rPr>
          <w:rFonts w:ascii="Arial" w:hAnsi="Arial" w:cs="Arial"/>
        </w:rPr>
      </w:pPr>
      <w:r w:rsidRPr="008929CC">
        <w:rPr>
          <w:rFonts w:ascii="Arial" w:hAnsi="Arial" w:cs="Arial"/>
        </w:rPr>
        <w:t xml:space="preserve">(3) A személyes adatok kezelésének célja: </w:t>
      </w:r>
    </w:p>
    <w:p w14:paraId="6018B410" w14:textId="77777777" w:rsidR="001B1E17" w:rsidRPr="008929CC" w:rsidRDefault="001B1E17" w:rsidP="008929CC">
      <w:pPr>
        <w:jc w:val="both"/>
        <w:rPr>
          <w:rFonts w:ascii="Arial" w:hAnsi="Arial" w:cs="Arial"/>
        </w:rPr>
      </w:pPr>
      <w:r w:rsidRPr="008929CC">
        <w:rPr>
          <w:rFonts w:ascii="Arial" w:hAnsi="Arial" w:cs="Arial"/>
        </w:rPr>
        <w:t>1. Hírlevél küldése a Társaság termékei, szolgáltatásai tárgyában</w:t>
      </w:r>
    </w:p>
    <w:p w14:paraId="32715EDE" w14:textId="77777777" w:rsidR="00ED2533" w:rsidRPr="008929CC" w:rsidRDefault="001B1E17" w:rsidP="008929CC">
      <w:pPr>
        <w:jc w:val="both"/>
        <w:rPr>
          <w:rFonts w:ascii="Arial" w:hAnsi="Arial" w:cs="Arial"/>
        </w:rPr>
      </w:pPr>
      <w:r w:rsidRPr="008929CC">
        <w:rPr>
          <w:rFonts w:ascii="Arial" w:hAnsi="Arial" w:cs="Arial"/>
        </w:rPr>
        <w:t>2. Reklámanyag küldése</w:t>
      </w:r>
    </w:p>
    <w:p w14:paraId="3462629D" w14:textId="77777777" w:rsidR="00ED2533" w:rsidRPr="008929CC" w:rsidRDefault="00ED2533" w:rsidP="008929CC">
      <w:pPr>
        <w:jc w:val="both"/>
        <w:rPr>
          <w:rFonts w:ascii="Arial" w:hAnsi="Arial" w:cs="Arial"/>
        </w:rPr>
      </w:pPr>
      <w:r w:rsidRPr="008929CC">
        <w:rPr>
          <w:rFonts w:ascii="Arial" w:hAnsi="Arial" w:cs="Arial"/>
        </w:rPr>
        <w:t>3. Szerződések teljesítése</w:t>
      </w:r>
    </w:p>
    <w:p w14:paraId="2EC0B0EA" w14:textId="002F1D0A" w:rsidR="001B1E17" w:rsidRPr="008929CC" w:rsidRDefault="00ED2533" w:rsidP="008929CC">
      <w:pPr>
        <w:jc w:val="both"/>
        <w:rPr>
          <w:rFonts w:ascii="Arial" w:hAnsi="Arial" w:cs="Arial"/>
        </w:rPr>
      </w:pPr>
      <w:r w:rsidRPr="008929CC">
        <w:rPr>
          <w:rFonts w:ascii="Arial" w:hAnsi="Arial" w:cs="Arial"/>
        </w:rPr>
        <w:t>4. Jogszabályban előírt kötelezettségek teljesítése</w:t>
      </w:r>
      <w:r w:rsidR="001B1E17" w:rsidRPr="008929CC">
        <w:rPr>
          <w:rFonts w:ascii="Arial" w:hAnsi="Arial" w:cs="Arial"/>
        </w:rPr>
        <w:t xml:space="preserve"> </w:t>
      </w:r>
    </w:p>
    <w:p w14:paraId="314FD873" w14:textId="77777777" w:rsidR="001B1E17" w:rsidRPr="008929CC" w:rsidRDefault="001B1E17" w:rsidP="008929CC">
      <w:pPr>
        <w:jc w:val="both"/>
        <w:rPr>
          <w:rFonts w:ascii="Arial" w:hAnsi="Arial" w:cs="Arial"/>
        </w:rPr>
      </w:pPr>
    </w:p>
    <w:p w14:paraId="5F2F8CA4" w14:textId="77777777" w:rsidR="001B1E17" w:rsidRPr="008929CC" w:rsidRDefault="001B1E17" w:rsidP="001B1E17">
      <w:pPr>
        <w:jc w:val="both"/>
        <w:rPr>
          <w:rFonts w:ascii="Arial" w:hAnsi="Arial" w:cs="Arial"/>
        </w:rPr>
      </w:pPr>
      <w:r w:rsidRPr="008929CC">
        <w:rPr>
          <w:rFonts w:ascii="Arial" w:hAnsi="Arial" w:cs="Arial"/>
        </w:rPr>
        <w:t>(4) Az adatkezelés jogalapja: az érintett hozzájárulása.</w:t>
      </w:r>
    </w:p>
    <w:p w14:paraId="3E3359C0" w14:textId="77777777" w:rsidR="001B1E17" w:rsidRPr="008929CC" w:rsidRDefault="001B1E17" w:rsidP="001B1E17">
      <w:pPr>
        <w:jc w:val="both"/>
        <w:rPr>
          <w:rFonts w:ascii="Arial" w:hAnsi="Arial" w:cs="Arial"/>
        </w:rPr>
      </w:pPr>
    </w:p>
    <w:p w14:paraId="53070359" w14:textId="77777777" w:rsidR="001B1E17" w:rsidRPr="008929CC" w:rsidRDefault="001B1E17" w:rsidP="008929CC">
      <w:pPr>
        <w:jc w:val="both"/>
        <w:rPr>
          <w:rFonts w:ascii="Arial" w:hAnsi="Arial" w:cs="Arial"/>
        </w:rPr>
      </w:pPr>
      <w:r w:rsidRPr="008929CC">
        <w:rPr>
          <w:rFonts w:ascii="Arial" w:hAnsi="Arial" w:cs="Arial"/>
        </w:rPr>
        <w:t xml:space="preserve">(5) A személyes adatok címzettjei, illetve a címzettek kategóriái: a Társaság ügyfélszolgálattal, marketing </w:t>
      </w:r>
      <w:proofErr w:type="gramStart"/>
      <w:r w:rsidRPr="008929CC">
        <w:rPr>
          <w:rFonts w:ascii="Arial" w:hAnsi="Arial" w:cs="Arial"/>
        </w:rPr>
        <w:t>tevékenységével  kapcsolatos</w:t>
      </w:r>
      <w:proofErr w:type="gramEnd"/>
      <w:r w:rsidRPr="008929CC">
        <w:rPr>
          <w:rFonts w:ascii="Arial" w:hAnsi="Arial" w:cs="Arial"/>
        </w:rPr>
        <w:t xml:space="preserve"> feladatokat ellátó munkavállalói,  adatfeldolgozóként a Társaság IT szolgáltatója munkavállalói a tárhelyszolgáltatás teljesítése céljából,</w:t>
      </w:r>
    </w:p>
    <w:p w14:paraId="4F185D0D" w14:textId="77777777" w:rsidR="001B1E17" w:rsidRPr="008929CC" w:rsidRDefault="001B1E17" w:rsidP="008929CC">
      <w:pPr>
        <w:jc w:val="both"/>
        <w:rPr>
          <w:rFonts w:ascii="Arial" w:hAnsi="Arial" w:cs="Arial"/>
        </w:rPr>
      </w:pPr>
    </w:p>
    <w:p w14:paraId="74B68EE4" w14:textId="77777777" w:rsidR="001B1E17" w:rsidRPr="008929CC" w:rsidRDefault="001B1E17" w:rsidP="008929CC">
      <w:pPr>
        <w:jc w:val="both"/>
        <w:rPr>
          <w:rFonts w:ascii="Arial" w:hAnsi="Arial" w:cs="Arial"/>
        </w:rPr>
      </w:pPr>
      <w:r w:rsidRPr="008929CC">
        <w:rPr>
          <w:rFonts w:ascii="Arial" w:hAnsi="Arial" w:cs="Arial"/>
        </w:rPr>
        <w:t>(6) A személyes adatok tárolásának időtartama: a hírlevél-szolgáltatás fennállásáig, vagy az érintett hozzájárulása visszavonásáig (törlési kérelméig).</w:t>
      </w:r>
    </w:p>
    <w:p w14:paraId="1A94B27F" w14:textId="77777777" w:rsidR="001B1E17" w:rsidRPr="008929CC" w:rsidRDefault="001B1E17" w:rsidP="008929CC">
      <w:pPr>
        <w:jc w:val="both"/>
        <w:rPr>
          <w:rFonts w:ascii="Arial" w:hAnsi="Arial" w:cs="Arial"/>
        </w:rPr>
      </w:pPr>
    </w:p>
    <w:p w14:paraId="55907ABE" w14:textId="77777777" w:rsidR="001B1E17" w:rsidRPr="008929CC" w:rsidRDefault="001B1E17" w:rsidP="008929CC">
      <w:pPr>
        <w:jc w:val="both"/>
        <w:rPr>
          <w:rFonts w:ascii="Arial" w:hAnsi="Arial" w:cs="Arial"/>
        </w:rPr>
      </w:pPr>
      <w:r w:rsidRPr="008929CC">
        <w:rPr>
          <w:rFonts w:ascii="Arial" w:hAnsi="Arial" w:cs="Arial"/>
        </w:rPr>
        <w:t xml:space="preserve">8.  Közösségi irányelvek / Adatkezelés a Társaság Facebook oldalán </w:t>
      </w:r>
    </w:p>
    <w:p w14:paraId="22C1A53D" w14:textId="77777777" w:rsidR="001B1E17" w:rsidRPr="008929CC" w:rsidRDefault="001B1E17" w:rsidP="008929CC">
      <w:pPr>
        <w:jc w:val="both"/>
        <w:rPr>
          <w:rFonts w:ascii="Arial" w:hAnsi="Arial" w:cs="Arial"/>
        </w:rPr>
      </w:pPr>
    </w:p>
    <w:p w14:paraId="79ECE34F" w14:textId="77777777" w:rsidR="001B1E17" w:rsidRPr="008929CC" w:rsidRDefault="001B1E17" w:rsidP="001B1E17">
      <w:pPr>
        <w:jc w:val="both"/>
        <w:rPr>
          <w:rFonts w:ascii="Arial" w:hAnsi="Arial" w:cs="Arial"/>
        </w:rPr>
      </w:pPr>
      <w:r w:rsidRPr="008929CC">
        <w:rPr>
          <w:rFonts w:ascii="Arial" w:hAnsi="Arial" w:cs="Arial"/>
        </w:rPr>
        <w:t xml:space="preserve">(1) A Társaság termékei, szolgáltatásai megismertetése, népszerűsítése céljából Facebook oldalt tart fenn. </w:t>
      </w:r>
    </w:p>
    <w:p w14:paraId="0FD938DA" w14:textId="77777777" w:rsidR="001B1E17" w:rsidRPr="008929CC" w:rsidRDefault="001B1E17" w:rsidP="001B1E17">
      <w:pPr>
        <w:jc w:val="both"/>
        <w:rPr>
          <w:rFonts w:ascii="Arial" w:hAnsi="Arial" w:cs="Arial"/>
        </w:rPr>
      </w:pPr>
    </w:p>
    <w:p w14:paraId="1B66AD15" w14:textId="77777777" w:rsidR="001B1E17" w:rsidRPr="008929CC" w:rsidRDefault="001B1E17" w:rsidP="001B1E17">
      <w:pPr>
        <w:jc w:val="both"/>
        <w:rPr>
          <w:rFonts w:ascii="Arial" w:hAnsi="Arial" w:cs="Arial"/>
        </w:rPr>
      </w:pPr>
      <w:r w:rsidRPr="008929CC">
        <w:rPr>
          <w:rFonts w:ascii="Arial" w:hAnsi="Arial" w:cs="Arial"/>
        </w:rPr>
        <w:t xml:space="preserve">(2) </w:t>
      </w:r>
      <w:proofErr w:type="gramStart"/>
      <w:r w:rsidRPr="008929CC">
        <w:rPr>
          <w:rFonts w:ascii="Arial" w:hAnsi="Arial" w:cs="Arial"/>
        </w:rPr>
        <w:t>A  Társaság</w:t>
      </w:r>
      <w:proofErr w:type="gramEnd"/>
      <w:r w:rsidRPr="008929CC">
        <w:rPr>
          <w:rFonts w:ascii="Arial" w:hAnsi="Arial" w:cs="Arial"/>
        </w:rPr>
        <w:t xml:space="preserve"> Facebook oldalon felett kérdés nem minősül hivatalosan benyújtott panasznak.  </w:t>
      </w:r>
    </w:p>
    <w:p w14:paraId="4D0AC6B6" w14:textId="77777777" w:rsidR="001B1E17" w:rsidRPr="008929CC" w:rsidRDefault="001B1E17" w:rsidP="001B1E17">
      <w:pPr>
        <w:jc w:val="both"/>
        <w:rPr>
          <w:rFonts w:ascii="Arial" w:hAnsi="Arial" w:cs="Arial"/>
        </w:rPr>
      </w:pPr>
    </w:p>
    <w:p w14:paraId="317603EB" w14:textId="77777777" w:rsidR="001B1E17" w:rsidRPr="008929CC" w:rsidRDefault="001B1E17" w:rsidP="001B1E17">
      <w:pPr>
        <w:jc w:val="both"/>
        <w:rPr>
          <w:rFonts w:ascii="Arial" w:hAnsi="Arial" w:cs="Arial"/>
        </w:rPr>
      </w:pPr>
      <w:r w:rsidRPr="008929CC">
        <w:rPr>
          <w:rFonts w:ascii="Arial" w:hAnsi="Arial" w:cs="Arial"/>
        </w:rPr>
        <w:t xml:space="preserve">(3) A Társaság Facebook oldalán a látogatók által közzétett személyes adatokat a Társaság nem kezeli. </w:t>
      </w:r>
    </w:p>
    <w:p w14:paraId="17811302" w14:textId="77777777" w:rsidR="001B1E17" w:rsidRPr="008929CC" w:rsidRDefault="001B1E17" w:rsidP="001B1E17">
      <w:pPr>
        <w:jc w:val="both"/>
        <w:rPr>
          <w:rFonts w:ascii="Arial" w:hAnsi="Arial" w:cs="Arial"/>
        </w:rPr>
      </w:pPr>
    </w:p>
    <w:p w14:paraId="4DC2F5E3" w14:textId="77777777" w:rsidR="001B1E17" w:rsidRPr="008929CC" w:rsidRDefault="001B1E17" w:rsidP="001B1E17">
      <w:pPr>
        <w:jc w:val="both"/>
        <w:rPr>
          <w:rFonts w:ascii="Arial" w:hAnsi="Arial" w:cs="Arial"/>
        </w:rPr>
      </w:pPr>
      <w:r w:rsidRPr="008929CC">
        <w:rPr>
          <w:rFonts w:ascii="Arial" w:hAnsi="Arial" w:cs="Arial"/>
        </w:rPr>
        <w:t xml:space="preserve">(4) A látogatókra a Facebook Adatvédelmi- és Szolgáltatási Feltételei irányadók. </w:t>
      </w:r>
    </w:p>
    <w:p w14:paraId="4B5FEE37" w14:textId="77777777" w:rsidR="001B1E17" w:rsidRPr="008929CC" w:rsidRDefault="001B1E17" w:rsidP="001B1E17">
      <w:pPr>
        <w:jc w:val="both"/>
        <w:rPr>
          <w:rFonts w:ascii="Arial" w:hAnsi="Arial" w:cs="Arial"/>
        </w:rPr>
      </w:pPr>
    </w:p>
    <w:p w14:paraId="3A428B46" w14:textId="63CF0088" w:rsidR="001B1E17" w:rsidRPr="008929CC" w:rsidRDefault="001B1E17" w:rsidP="001B1E17">
      <w:pPr>
        <w:jc w:val="both"/>
        <w:rPr>
          <w:rFonts w:ascii="Arial" w:hAnsi="Arial" w:cs="Arial"/>
        </w:rPr>
      </w:pPr>
      <w:r w:rsidRPr="008929CC">
        <w:rPr>
          <w:rFonts w:ascii="Arial" w:hAnsi="Arial" w:cs="Arial"/>
        </w:rPr>
        <w:t xml:space="preserve">(5) Jogellenes, vagy sértő tartalom publikálása esetén a Társaság előzetes értesítés nélkül kizárhatja az érintettet a tagok közül, vagy törölheti hozzászólását. </w:t>
      </w:r>
    </w:p>
    <w:p w14:paraId="25E5C75C" w14:textId="77777777" w:rsidR="001B1E17" w:rsidRPr="008929CC" w:rsidRDefault="001B1E17" w:rsidP="001B1E17">
      <w:pPr>
        <w:jc w:val="both"/>
        <w:rPr>
          <w:rFonts w:ascii="Arial" w:hAnsi="Arial" w:cs="Arial"/>
        </w:rPr>
      </w:pPr>
    </w:p>
    <w:p w14:paraId="7B1DE079" w14:textId="17545420" w:rsidR="001B1E17" w:rsidRPr="008929CC" w:rsidRDefault="001B1E17" w:rsidP="001B1E17">
      <w:pPr>
        <w:jc w:val="both"/>
        <w:rPr>
          <w:rFonts w:ascii="Arial" w:hAnsi="Arial" w:cs="Arial"/>
        </w:rPr>
      </w:pPr>
      <w:r w:rsidRPr="008929CC">
        <w:rPr>
          <w:rFonts w:ascii="Arial" w:hAnsi="Arial" w:cs="Arial"/>
        </w:rPr>
        <w:t>(6) A Társaság nem felel a Facebook felhasználók által közzétett jogszabályt sértő adattartalmakért, hozzászólásokért. A Társaság nem felel semmilyen, a Facebook működéséből adódó hibáért, üzemzavarért vagy a rendszer működésének megváltoztatásából fakadó problémáért.</w:t>
      </w:r>
    </w:p>
    <w:p w14:paraId="443969CF" w14:textId="77777777" w:rsidR="001B1E17" w:rsidRPr="008929CC" w:rsidRDefault="001B1E17" w:rsidP="001B1E17">
      <w:pPr>
        <w:jc w:val="both"/>
        <w:rPr>
          <w:rFonts w:ascii="Arial" w:hAnsi="Arial" w:cs="Arial"/>
        </w:rPr>
      </w:pPr>
    </w:p>
    <w:p w14:paraId="699CFABF" w14:textId="77777777" w:rsidR="001B1E17" w:rsidRPr="008929CC" w:rsidRDefault="001B1E17" w:rsidP="001B1E17">
      <w:pPr>
        <w:jc w:val="both"/>
        <w:rPr>
          <w:rFonts w:ascii="Arial" w:hAnsi="Arial" w:cs="Arial"/>
        </w:rPr>
      </w:pPr>
      <w:r w:rsidRPr="008929CC">
        <w:rPr>
          <w:rFonts w:ascii="Arial" w:hAnsi="Arial" w:cs="Arial"/>
        </w:rPr>
        <w:t>9. Adatkezelés a Társaság webáruházában</w:t>
      </w:r>
    </w:p>
    <w:p w14:paraId="464C5557" w14:textId="77777777" w:rsidR="001B1E17" w:rsidRPr="008929CC" w:rsidRDefault="001B1E17" w:rsidP="001B1E17">
      <w:pPr>
        <w:jc w:val="both"/>
        <w:rPr>
          <w:rFonts w:ascii="Arial" w:hAnsi="Arial" w:cs="Arial"/>
        </w:rPr>
      </w:pPr>
    </w:p>
    <w:p w14:paraId="7972D048" w14:textId="77777777" w:rsidR="001B1E17" w:rsidRPr="008929CC" w:rsidRDefault="001B1E17" w:rsidP="008929CC">
      <w:pPr>
        <w:jc w:val="both"/>
        <w:rPr>
          <w:rFonts w:ascii="Arial" w:hAnsi="Arial" w:cs="Arial"/>
        </w:rPr>
      </w:pPr>
      <w:r w:rsidRPr="008929CC">
        <w:rPr>
          <w:rFonts w:ascii="Arial" w:hAnsi="Arial" w:cs="Arial"/>
        </w:rPr>
        <w:t xml:space="preserve">(1) A Társaság által működtetett webáruházban történő vásárlás szerződésnek minősül, figyelemmel az elektronikus kereskedelmi szolgáltatások, valamint az információs társadalommal összefüggő szolgáltatások egyes </w:t>
      </w:r>
      <w:proofErr w:type="gramStart"/>
      <w:r w:rsidRPr="008929CC">
        <w:rPr>
          <w:rFonts w:ascii="Arial" w:hAnsi="Arial" w:cs="Arial"/>
        </w:rPr>
        <w:t>kérdéseiről  szóló</w:t>
      </w:r>
      <w:proofErr w:type="gramEnd"/>
      <w:r w:rsidRPr="008929CC">
        <w:rPr>
          <w:rFonts w:ascii="Arial" w:hAnsi="Arial" w:cs="Arial"/>
        </w:rPr>
        <w:t xml:space="preserve"> 2001. évi CVIII. törvény 13/A.§-ára, és a fogyasztó és a vállalkozás közötti szerződések részletes szabályairól </w:t>
      </w:r>
      <w:proofErr w:type="gramStart"/>
      <w:r w:rsidRPr="008929CC">
        <w:rPr>
          <w:rFonts w:ascii="Arial" w:hAnsi="Arial" w:cs="Arial"/>
        </w:rPr>
        <w:t>szóló  45</w:t>
      </w:r>
      <w:proofErr w:type="gramEnd"/>
      <w:r w:rsidRPr="008929CC">
        <w:rPr>
          <w:rFonts w:ascii="Arial" w:hAnsi="Arial" w:cs="Arial"/>
        </w:rPr>
        <w:t xml:space="preserve">/2014. (II. 26.) Korm. rendeletre is. Webáruházban történő </w:t>
      </w:r>
      <w:proofErr w:type="gramStart"/>
      <w:r w:rsidRPr="008929CC">
        <w:rPr>
          <w:rFonts w:ascii="Arial" w:hAnsi="Arial" w:cs="Arial"/>
        </w:rPr>
        <w:t>vásárlás  esetén</w:t>
      </w:r>
      <w:proofErr w:type="gramEnd"/>
      <w:r w:rsidRPr="008929CC">
        <w:rPr>
          <w:rFonts w:ascii="Arial" w:hAnsi="Arial" w:cs="Arial"/>
        </w:rPr>
        <w:t xml:space="preserve"> az adatkezelés jogcíme a szerződés. </w:t>
      </w:r>
    </w:p>
    <w:p w14:paraId="44AD46A7" w14:textId="77777777" w:rsidR="001B1E17" w:rsidRPr="008929CC" w:rsidRDefault="001B1E17" w:rsidP="001B1E17">
      <w:pPr>
        <w:jc w:val="both"/>
        <w:rPr>
          <w:rFonts w:ascii="Arial" w:hAnsi="Arial" w:cs="Arial"/>
        </w:rPr>
      </w:pPr>
    </w:p>
    <w:p w14:paraId="467C4F1B" w14:textId="77777777" w:rsidR="001B1E17" w:rsidRPr="008929CC" w:rsidRDefault="001B1E17" w:rsidP="008929CC">
      <w:pPr>
        <w:jc w:val="both"/>
        <w:rPr>
          <w:rFonts w:ascii="Arial" w:hAnsi="Arial" w:cs="Arial"/>
        </w:rPr>
      </w:pPr>
      <w:r w:rsidRPr="008929CC">
        <w:rPr>
          <w:rFonts w:ascii="Arial" w:hAnsi="Arial" w:cs="Arial"/>
        </w:rPr>
        <w:t xml:space="preserve">(2) A Társaság a szolgáltató az információs társadalommal összefüggő szolgáltatás nyújtására irányuló szerződés létrehozása, tartalmának meghatározása, módosítása, teljesítésének figyelemmel kísérése, az abból származó díjak számlázása, valamint az azzal kapcsolatos követelések érvényesítése céljából kezelheti a webáruházban regisztráló, </w:t>
      </w:r>
      <w:proofErr w:type="gramStart"/>
      <w:r w:rsidRPr="008929CC">
        <w:rPr>
          <w:rFonts w:ascii="Arial" w:hAnsi="Arial" w:cs="Arial"/>
        </w:rPr>
        <w:t>vásárló  azonosításához</w:t>
      </w:r>
      <w:proofErr w:type="gramEnd"/>
      <w:r w:rsidRPr="008929CC">
        <w:rPr>
          <w:rFonts w:ascii="Arial" w:hAnsi="Arial" w:cs="Arial"/>
        </w:rPr>
        <w:t xml:space="preserve"> szükséges természetes személyazonosító adatokat és lakcímet a 2001. évi CVIII. törvény 13/A.</w:t>
      </w:r>
      <w:proofErr w:type="gramStart"/>
      <w:r w:rsidRPr="008929CC">
        <w:rPr>
          <w:rFonts w:ascii="Arial" w:hAnsi="Arial" w:cs="Arial"/>
        </w:rPr>
        <w:t>§(</w:t>
      </w:r>
      <w:proofErr w:type="gramEnd"/>
      <w:r w:rsidRPr="008929CC">
        <w:rPr>
          <w:rFonts w:ascii="Arial" w:hAnsi="Arial" w:cs="Arial"/>
        </w:rPr>
        <w:t xml:space="preserve">1) bekezdés jogcímén, továbbá hozzájárulás jogcímén a telefonszámát, e-mail címét, bankszámlaszámát, online azonosítóját. </w:t>
      </w:r>
    </w:p>
    <w:p w14:paraId="29F3A1DE" w14:textId="77777777" w:rsidR="001B1E17" w:rsidRPr="008929CC" w:rsidRDefault="001B1E17" w:rsidP="008929CC">
      <w:pPr>
        <w:jc w:val="both"/>
        <w:rPr>
          <w:rFonts w:ascii="Arial" w:hAnsi="Arial" w:cs="Arial"/>
        </w:rPr>
      </w:pPr>
    </w:p>
    <w:p w14:paraId="02957A13" w14:textId="77777777" w:rsidR="001B1E17" w:rsidRPr="008929CC" w:rsidRDefault="001B1E17" w:rsidP="008929CC">
      <w:pPr>
        <w:jc w:val="both"/>
        <w:rPr>
          <w:rFonts w:ascii="Arial" w:hAnsi="Arial" w:cs="Arial"/>
        </w:rPr>
      </w:pPr>
      <w:r w:rsidRPr="008929CC">
        <w:rPr>
          <w:rFonts w:ascii="Arial" w:hAnsi="Arial" w:cs="Arial"/>
        </w:rPr>
        <w:t>(3) A Társaság számlázás céljából kezelheti az információs társadalommal összefüggő szolgáltatás igénybevételével kapcsolatos természetes személyazonosító adatokat, lakcímet, valamint a szolgáltatás igénybevételének időpontjára, időtartamára és helyére vonatkozó adatokat, a 2001. évi CVIII. törvény 13/A.</w:t>
      </w:r>
      <w:proofErr w:type="gramStart"/>
      <w:r w:rsidRPr="008929CC">
        <w:rPr>
          <w:rFonts w:ascii="Arial" w:hAnsi="Arial" w:cs="Arial"/>
        </w:rPr>
        <w:t>§(</w:t>
      </w:r>
      <w:proofErr w:type="gramEnd"/>
      <w:r w:rsidRPr="008929CC">
        <w:rPr>
          <w:rFonts w:ascii="Arial" w:hAnsi="Arial" w:cs="Arial"/>
        </w:rPr>
        <w:t>2) bekezdés jogcímén.</w:t>
      </w:r>
    </w:p>
    <w:p w14:paraId="3B78D5C3" w14:textId="77777777" w:rsidR="001B1E17" w:rsidRPr="008929CC" w:rsidRDefault="001B1E17" w:rsidP="008929CC">
      <w:pPr>
        <w:jc w:val="both"/>
        <w:rPr>
          <w:rFonts w:ascii="Arial" w:hAnsi="Arial" w:cs="Arial"/>
        </w:rPr>
      </w:pPr>
    </w:p>
    <w:p w14:paraId="25AD6FC9" w14:textId="77777777" w:rsidR="001B1E17" w:rsidRPr="008929CC" w:rsidRDefault="001B1E17" w:rsidP="008929CC">
      <w:pPr>
        <w:jc w:val="both"/>
        <w:rPr>
          <w:rFonts w:ascii="Arial" w:hAnsi="Arial" w:cs="Arial"/>
        </w:rPr>
      </w:pPr>
      <w:r w:rsidRPr="008929CC">
        <w:rPr>
          <w:rFonts w:ascii="Arial" w:hAnsi="Arial" w:cs="Arial"/>
        </w:rPr>
        <w:t xml:space="preserve">(4) A személyes adatok címzettjei, illetve a címzettek kategóriái: a Társaság ügyfélszolgálattal, marketing tevékenységével  kapcsolatos feladatokat ellátó munkavállalói, adatfeldolgozóként, a Társaság adózási, könyvviteli feladatait ellátó vállalkozás munkavállalói, az adó és számviteli kötelezettségek teljesítése céljából,  a </w:t>
      </w:r>
      <w:r w:rsidRPr="008929CC">
        <w:rPr>
          <w:rFonts w:ascii="Arial" w:hAnsi="Arial" w:cs="Arial"/>
        </w:rPr>
        <w:lastRenderedPageBreak/>
        <w:t xml:space="preserve">Társaság IT szolgáltatója munkavállalói a tárhelyszolgáltatás teljesítése céljából, a futárszolgálat munkavállalói a szállítási adatok (név, cím, telefonszám) vonatkozásában. </w:t>
      </w:r>
    </w:p>
    <w:p w14:paraId="09A6499D" w14:textId="77777777" w:rsidR="001B1E17" w:rsidRPr="008929CC" w:rsidRDefault="001B1E17" w:rsidP="008929CC">
      <w:pPr>
        <w:jc w:val="both"/>
        <w:rPr>
          <w:rFonts w:ascii="Arial" w:hAnsi="Arial" w:cs="Arial"/>
        </w:rPr>
      </w:pPr>
    </w:p>
    <w:p w14:paraId="4B62CC79" w14:textId="77777777" w:rsidR="001B1E17" w:rsidRPr="008929CC" w:rsidRDefault="001B1E17" w:rsidP="001B1E17">
      <w:pPr>
        <w:jc w:val="both"/>
        <w:rPr>
          <w:rFonts w:ascii="Arial" w:hAnsi="Arial" w:cs="Arial"/>
        </w:rPr>
      </w:pPr>
      <w:r w:rsidRPr="008929CC">
        <w:rPr>
          <w:rFonts w:ascii="Arial" w:hAnsi="Arial" w:cs="Arial"/>
        </w:rPr>
        <w:t xml:space="preserve">(5) A személyes adatok kezelésének időtartama: a regisztráció / szolgáltatás fennállásáig, vagy az érintett hozzájárulása visszavonásáig (törlési kérelméig), vásárlás esetén a vásárlás évét követő 5 évig. </w:t>
      </w:r>
    </w:p>
    <w:p w14:paraId="284B1FE4" w14:textId="77777777" w:rsidR="001B1E17" w:rsidRPr="008929CC" w:rsidRDefault="001B1E17" w:rsidP="001B1E17">
      <w:pPr>
        <w:jc w:val="both"/>
        <w:rPr>
          <w:rFonts w:ascii="Arial" w:hAnsi="Arial" w:cs="Arial"/>
        </w:rPr>
      </w:pPr>
    </w:p>
    <w:p w14:paraId="651330D0" w14:textId="77777777" w:rsidR="001B1E17" w:rsidRPr="008929CC" w:rsidRDefault="001B1E17" w:rsidP="008929CC">
      <w:pPr>
        <w:jc w:val="both"/>
        <w:rPr>
          <w:rFonts w:ascii="Arial" w:hAnsi="Arial" w:cs="Arial"/>
        </w:rPr>
      </w:pPr>
      <w:r w:rsidRPr="008929CC">
        <w:rPr>
          <w:rFonts w:ascii="Arial" w:hAnsi="Arial" w:cs="Arial"/>
        </w:rPr>
        <w:t xml:space="preserve">10. Ajándéksorsolás szervezésével kapcsolatos adatkezelés </w:t>
      </w:r>
    </w:p>
    <w:p w14:paraId="2C44843D" w14:textId="77777777" w:rsidR="001B1E17" w:rsidRPr="008929CC" w:rsidRDefault="001B1E17" w:rsidP="008929CC">
      <w:pPr>
        <w:jc w:val="both"/>
        <w:rPr>
          <w:rFonts w:ascii="Arial" w:hAnsi="Arial" w:cs="Arial"/>
        </w:rPr>
      </w:pPr>
    </w:p>
    <w:p w14:paraId="5B91E87B" w14:textId="77777777" w:rsidR="001B1E17" w:rsidRPr="008929CC" w:rsidRDefault="001B1E17" w:rsidP="008929CC">
      <w:pPr>
        <w:jc w:val="both"/>
        <w:rPr>
          <w:rFonts w:ascii="Arial" w:hAnsi="Arial" w:cs="Arial"/>
        </w:rPr>
      </w:pPr>
      <w:r w:rsidRPr="008929CC">
        <w:rPr>
          <w:rFonts w:ascii="Arial" w:hAnsi="Arial" w:cs="Arial"/>
        </w:rPr>
        <w:t>(1) Ha a társaság ajándéksorsolást (1991. évi XXXIV. törvény 23.</w:t>
      </w:r>
      <w:proofErr w:type="gramStart"/>
      <w:r w:rsidRPr="008929CC">
        <w:rPr>
          <w:rFonts w:ascii="Arial" w:hAnsi="Arial" w:cs="Arial"/>
        </w:rPr>
        <w:t>§)  szervez</w:t>
      </w:r>
      <w:proofErr w:type="gramEnd"/>
      <w:r w:rsidRPr="008929CC">
        <w:rPr>
          <w:rFonts w:ascii="Arial" w:hAnsi="Arial" w:cs="Arial"/>
        </w:rPr>
        <w:t xml:space="preserve">, hozzájárulása alapján kezelheti az érintett  természetes személy nevét, címét, telefonszámát, e-mail címét, online azonosítóját. A játékban való részvétel önkéntes.  </w:t>
      </w:r>
    </w:p>
    <w:p w14:paraId="0790AC1A" w14:textId="77777777" w:rsidR="001B1E17" w:rsidRPr="008929CC" w:rsidRDefault="001B1E17" w:rsidP="008929CC">
      <w:pPr>
        <w:jc w:val="both"/>
        <w:rPr>
          <w:rFonts w:ascii="Arial" w:hAnsi="Arial" w:cs="Arial"/>
        </w:rPr>
      </w:pPr>
    </w:p>
    <w:p w14:paraId="542706C2" w14:textId="77777777" w:rsidR="001B1E17" w:rsidRPr="008929CC" w:rsidRDefault="001B1E17" w:rsidP="008929CC">
      <w:pPr>
        <w:jc w:val="both"/>
        <w:rPr>
          <w:rFonts w:ascii="Arial" w:hAnsi="Arial" w:cs="Arial"/>
        </w:rPr>
      </w:pPr>
      <w:r w:rsidRPr="008929CC">
        <w:rPr>
          <w:rFonts w:ascii="Arial" w:hAnsi="Arial" w:cs="Arial"/>
        </w:rPr>
        <w:t>(2) A személyes adatok kezelésének célja: nyereményjáték nyertesének megállapítása, értesítése, a nyeremény megküldése. Az adatkezelés jogalapja: az érintett hozzájárulása.</w:t>
      </w:r>
    </w:p>
    <w:p w14:paraId="783B2BD8" w14:textId="77777777" w:rsidR="001B1E17" w:rsidRPr="008929CC" w:rsidRDefault="001B1E17" w:rsidP="008929CC">
      <w:pPr>
        <w:jc w:val="both"/>
        <w:rPr>
          <w:rFonts w:ascii="Arial" w:hAnsi="Arial" w:cs="Arial"/>
        </w:rPr>
      </w:pPr>
    </w:p>
    <w:p w14:paraId="110E08D7" w14:textId="77777777" w:rsidR="001B1E17" w:rsidRPr="008929CC" w:rsidRDefault="001B1E17" w:rsidP="008929CC">
      <w:pPr>
        <w:jc w:val="both"/>
        <w:rPr>
          <w:rFonts w:ascii="Arial" w:hAnsi="Arial" w:cs="Arial"/>
        </w:rPr>
      </w:pPr>
      <w:r w:rsidRPr="008929CC">
        <w:rPr>
          <w:rFonts w:ascii="Arial" w:hAnsi="Arial" w:cs="Arial"/>
        </w:rPr>
        <w:t xml:space="preserve">(3) A személyes adatok címzettjei, illetve a címzettek kategóriái: a Társaság ügyfélszolgálattal kapcsolatos feladatokat ellátó munkavállalói, </w:t>
      </w:r>
      <w:proofErr w:type="gramStart"/>
      <w:r w:rsidRPr="008929CC">
        <w:rPr>
          <w:rFonts w:ascii="Arial" w:hAnsi="Arial" w:cs="Arial"/>
        </w:rPr>
        <w:t>adatfeldolgozóként  a</w:t>
      </w:r>
      <w:proofErr w:type="gramEnd"/>
      <w:r w:rsidRPr="008929CC">
        <w:rPr>
          <w:rFonts w:ascii="Arial" w:hAnsi="Arial" w:cs="Arial"/>
        </w:rPr>
        <w:t xml:space="preserve"> Társaság IT szolgáltatója szerverszolgáltatást végző munkavállalói, futárszolgálat munkavállalói. </w:t>
      </w:r>
    </w:p>
    <w:p w14:paraId="6275CDE3" w14:textId="77777777" w:rsidR="001B1E17" w:rsidRPr="008929CC" w:rsidRDefault="001B1E17" w:rsidP="008929CC">
      <w:pPr>
        <w:jc w:val="both"/>
        <w:rPr>
          <w:rFonts w:ascii="Arial" w:hAnsi="Arial" w:cs="Arial"/>
        </w:rPr>
      </w:pPr>
    </w:p>
    <w:p w14:paraId="5C6856A1" w14:textId="77777777" w:rsidR="001B1E17" w:rsidRPr="008929CC" w:rsidRDefault="001B1E17" w:rsidP="008929CC">
      <w:pPr>
        <w:jc w:val="both"/>
        <w:rPr>
          <w:rFonts w:ascii="Arial" w:hAnsi="Arial" w:cs="Arial"/>
        </w:rPr>
      </w:pPr>
      <w:r w:rsidRPr="008929CC">
        <w:rPr>
          <w:rFonts w:ascii="Arial" w:hAnsi="Arial" w:cs="Arial"/>
        </w:rPr>
        <w:t xml:space="preserve">(4) A személyes adatok tárolásának időtartama: az </w:t>
      </w:r>
      <w:proofErr w:type="gramStart"/>
      <w:r w:rsidRPr="008929CC">
        <w:rPr>
          <w:rFonts w:ascii="Arial" w:hAnsi="Arial" w:cs="Arial"/>
        </w:rPr>
        <w:t>ajándéksorolás  végelszámolásáig</w:t>
      </w:r>
      <w:proofErr w:type="gramEnd"/>
      <w:r w:rsidRPr="008929CC">
        <w:rPr>
          <w:rFonts w:ascii="Arial" w:hAnsi="Arial" w:cs="Arial"/>
        </w:rPr>
        <w:t xml:space="preserve">. </w:t>
      </w:r>
    </w:p>
    <w:p w14:paraId="29D03E2C" w14:textId="77777777" w:rsidR="001B1E17" w:rsidRPr="008929CC" w:rsidRDefault="001B1E17" w:rsidP="001B1E17">
      <w:pPr>
        <w:jc w:val="both"/>
        <w:rPr>
          <w:rFonts w:ascii="Arial" w:hAnsi="Arial" w:cs="Arial"/>
        </w:rPr>
      </w:pPr>
    </w:p>
    <w:p w14:paraId="34EDF61A" w14:textId="77777777" w:rsidR="001B1E17" w:rsidRPr="008929CC" w:rsidRDefault="001B1E17" w:rsidP="008929CC">
      <w:pPr>
        <w:jc w:val="both"/>
        <w:rPr>
          <w:rFonts w:ascii="Arial" w:hAnsi="Arial" w:cs="Arial"/>
        </w:rPr>
      </w:pPr>
      <w:r w:rsidRPr="008929CC">
        <w:rPr>
          <w:rFonts w:ascii="Arial" w:hAnsi="Arial" w:cs="Arial"/>
        </w:rPr>
        <w:t xml:space="preserve">11.  Direkt marketing célú adatkezelés </w:t>
      </w:r>
    </w:p>
    <w:p w14:paraId="28070E4D" w14:textId="77777777" w:rsidR="001B1E17" w:rsidRPr="008929CC" w:rsidRDefault="001B1E17" w:rsidP="008929CC">
      <w:pPr>
        <w:jc w:val="both"/>
        <w:rPr>
          <w:rFonts w:ascii="Arial" w:hAnsi="Arial" w:cs="Arial"/>
        </w:rPr>
      </w:pPr>
    </w:p>
    <w:p w14:paraId="31BC650F" w14:textId="77777777" w:rsidR="001B1E17" w:rsidRPr="008929CC" w:rsidRDefault="001B1E17" w:rsidP="001B1E17">
      <w:pPr>
        <w:jc w:val="both"/>
        <w:rPr>
          <w:rFonts w:ascii="Arial" w:hAnsi="Arial" w:cs="Arial"/>
        </w:rPr>
      </w:pPr>
      <w:r w:rsidRPr="008929CC">
        <w:rPr>
          <w:rFonts w:ascii="Arial" w:hAnsi="Arial" w:cs="Arial"/>
        </w:rPr>
        <w:t xml:space="preserve">(1) Ha külön törvény eltérően nem rendelkezik, reklám természetes </w:t>
      </w:r>
      <w:proofErr w:type="gramStart"/>
      <w:r w:rsidRPr="008929CC">
        <w:rPr>
          <w:rFonts w:ascii="Arial" w:hAnsi="Arial" w:cs="Arial"/>
        </w:rPr>
        <w:t>személynek</w:t>
      </w:r>
      <w:proofErr w:type="gramEnd"/>
      <w:r w:rsidRPr="008929CC">
        <w:rPr>
          <w:rFonts w:ascii="Arial" w:hAnsi="Arial" w:cs="Arial"/>
        </w:rPr>
        <w:t xml:space="preserve"> mint reklám címzettjének közvetlen megkeresése módszerével (közvetlen üzletszerzés), így különösen elektronikus levelezés vagy azzal egyenértékű más egyéni kommunikációs eszköz útján - a 2008. évi XLVIII. törvényben meghatározott kivétellel - kizárólag akkor közölhető, ha ahhoz a reklám címzettje előzetesen egyértelműen és kifejezetten hozzájárult. </w:t>
      </w:r>
    </w:p>
    <w:p w14:paraId="237DB60F" w14:textId="77777777" w:rsidR="001B1E17" w:rsidRPr="008929CC" w:rsidRDefault="001B1E17" w:rsidP="001B1E17">
      <w:pPr>
        <w:jc w:val="both"/>
        <w:rPr>
          <w:rFonts w:ascii="Arial" w:hAnsi="Arial" w:cs="Arial"/>
        </w:rPr>
      </w:pPr>
    </w:p>
    <w:p w14:paraId="28BE2D79" w14:textId="77777777" w:rsidR="001B1E17" w:rsidRPr="008929CC" w:rsidRDefault="001B1E17" w:rsidP="001B1E17">
      <w:pPr>
        <w:jc w:val="both"/>
        <w:rPr>
          <w:rFonts w:ascii="Arial" w:hAnsi="Arial" w:cs="Arial"/>
        </w:rPr>
      </w:pPr>
      <w:r w:rsidRPr="008929CC">
        <w:rPr>
          <w:rFonts w:ascii="Arial" w:hAnsi="Arial" w:cs="Arial"/>
        </w:rPr>
        <w:t xml:space="preserve">(2) A Társaság által reklám-címzetti megkeresés </w:t>
      </w:r>
      <w:proofErr w:type="gramStart"/>
      <w:r w:rsidRPr="008929CC">
        <w:rPr>
          <w:rFonts w:ascii="Arial" w:hAnsi="Arial" w:cs="Arial"/>
        </w:rPr>
        <w:t>céljára  kezelhető</w:t>
      </w:r>
      <w:proofErr w:type="gramEnd"/>
      <w:r w:rsidRPr="008929CC">
        <w:rPr>
          <w:rFonts w:ascii="Arial" w:hAnsi="Arial" w:cs="Arial"/>
        </w:rPr>
        <w:t xml:space="preserve"> személyes adatok köre: a természetes személy neve, címe, telefonszáma, e-mail címe, online azonosító. </w:t>
      </w:r>
    </w:p>
    <w:p w14:paraId="22E35480" w14:textId="77777777" w:rsidR="001B1E17" w:rsidRPr="008929CC" w:rsidRDefault="001B1E17" w:rsidP="001B1E17">
      <w:pPr>
        <w:jc w:val="both"/>
        <w:rPr>
          <w:rFonts w:ascii="Arial" w:hAnsi="Arial" w:cs="Arial"/>
        </w:rPr>
      </w:pPr>
      <w:r w:rsidRPr="008929CC">
        <w:rPr>
          <w:rFonts w:ascii="Arial" w:hAnsi="Arial" w:cs="Arial"/>
        </w:rPr>
        <w:t xml:space="preserve"> </w:t>
      </w:r>
    </w:p>
    <w:p w14:paraId="062D684D" w14:textId="77777777" w:rsidR="001B1E17" w:rsidRPr="008929CC" w:rsidRDefault="001B1E17" w:rsidP="001B1E17">
      <w:pPr>
        <w:jc w:val="both"/>
        <w:rPr>
          <w:rFonts w:ascii="Arial" w:hAnsi="Arial" w:cs="Arial"/>
        </w:rPr>
      </w:pPr>
      <w:r w:rsidRPr="008929CC">
        <w:rPr>
          <w:rFonts w:ascii="Arial" w:hAnsi="Arial" w:cs="Arial"/>
        </w:rPr>
        <w:t xml:space="preserve">(3) A személyes adatok kezelésének célja a Társaság tevékenységéhez kapcsolódó direkt marketing tevékenység folytatása, azaz reklámkiadványok, hírlevelek, aktuális ajánlatok nyomtatott (postai) vagy elektronikus formában (e-mail) történő rendszeres vagy </w:t>
      </w:r>
      <w:proofErr w:type="spellStart"/>
      <w:r w:rsidRPr="008929CC">
        <w:rPr>
          <w:rFonts w:ascii="Arial" w:hAnsi="Arial" w:cs="Arial"/>
        </w:rPr>
        <w:t>időszakonkénti</w:t>
      </w:r>
      <w:proofErr w:type="spellEnd"/>
      <w:r w:rsidRPr="008929CC">
        <w:rPr>
          <w:rFonts w:ascii="Arial" w:hAnsi="Arial" w:cs="Arial"/>
        </w:rPr>
        <w:t xml:space="preserve"> megküldése a regisztrációkor megadott elérhetőségekre. </w:t>
      </w:r>
    </w:p>
    <w:p w14:paraId="1707157C" w14:textId="77777777" w:rsidR="001B1E17" w:rsidRPr="008929CC" w:rsidRDefault="001B1E17" w:rsidP="001B1E17">
      <w:pPr>
        <w:jc w:val="both"/>
        <w:rPr>
          <w:rFonts w:ascii="Arial" w:hAnsi="Arial" w:cs="Arial"/>
        </w:rPr>
      </w:pPr>
    </w:p>
    <w:p w14:paraId="05D002C7" w14:textId="77777777" w:rsidR="001B1E17" w:rsidRPr="008929CC" w:rsidRDefault="001B1E17" w:rsidP="001B1E17">
      <w:pPr>
        <w:jc w:val="both"/>
        <w:rPr>
          <w:rFonts w:ascii="Arial" w:hAnsi="Arial" w:cs="Arial"/>
        </w:rPr>
      </w:pPr>
      <w:r w:rsidRPr="008929CC">
        <w:rPr>
          <w:rFonts w:ascii="Arial" w:hAnsi="Arial" w:cs="Arial"/>
        </w:rPr>
        <w:t>(4) Az adatkezelés jogalapja: az érintett hozzájárulása.</w:t>
      </w:r>
    </w:p>
    <w:p w14:paraId="18073FC5" w14:textId="77777777" w:rsidR="001B1E17" w:rsidRPr="008929CC" w:rsidRDefault="001B1E17" w:rsidP="001B1E17">
      <w:pPr>
        <w:jc w:val="both"/>
        <w:rPr>
          <w:rFonts w:ascii="Arial" w:hAnsi="Arial" w:cs="Arial"/>
        </w:rPr>
      </w:pPr>
    </w:p>
    <w:p w14:paraId="69263A3C" w14:textId="77777777" w:rsidR="001B1E17" w:rsidRPr="008929CC" w:rsidRDefault="001B1E17" w:rsidP="001B1E17">
      <w:pPr>
        <w:jc w:val="both"/>
        <w:rPr>
          <w:rFonts w:ascii="Arial" w:hAnsi="Arial" w:cs="Arial"/>
        </w:rPr>
      </w:pPr>
      <w:r w:rsidRPr="008929CC">
        <w:rPr>
          <w:rFonts w:ascii="Arial" w:hAnsi="Arial" w:cs="Arial"/>
        </w:rPr>
        <w:t xml:space="preserve">(5) A személyes adatok címzettjei, illetve a címzettek kategóriái: a Társaság ügyfélszolgálattal kapcsolatos feladatokat ellátó munkavállalói, </w:t>
      </w:r>
      <w:proofErr w:type="gramStart"/>
      <w:r w:rsidRPr="008929CC">
        <w:rPr>
          <w:rFonts w:ascii="Arial" w:hAnsi="Arial" w:cs="Arial"/>
        </w:rPr>
        <w:t>adatfeldolgozóként  a</w:t>
      </w:r>
      <w:proofErr w:type="gramEnd"/>
      <w:r w:rsidRPr="008929CC">
        <w:rPr>
          <w:rFonts w:ascii="Arial" w:hAnsi="Arial" w:cs="Arial"/>
        </w:rPr>
        <w:t xml:space="preserve"> Társaság IT szolgáltatója szerverszolgáltatást végző munkavállalói, postai kézbesítés esetén a Posta munkavállalói. </w:t>
      </w:r>
    </w:p>
    <w:p w14:paraId="7A950F8C" w14:textId="77777777" w:rsidR="001B1E17" w:rsidRPr="008929CC" w:rsidRDefault="001B1E17" w:rsidP="001B1E17">
      <w:pPr>
        <w:jc w:val="both"/>
        <w:rPr>
          <w:rFonts w:ascii="Arial" w:hAnsi="Arial" w:cs="Arial"/>
        </w:rPr>
      </w:pPr>
    </w:p>
    <w:p w14:paraId="43826273" w14:textId="77777777" w:rsidR="001B1E17" w:rsidRPr="008929CC" w:rsidRDefault="001B1E17" w:rsidP="001B1E17">
      <w:pPr>
        <w:jc w:val="both"/>
        <w:rPr>
          <w:rFonts w:ascii="Arial" w:hAnsi="Arial" w:cs="Arial"/>
        </w:rPr>
      </w:pPr>
      <w:r w:rsidRPr="008929CC">
        <w:rPr>
          <w:rFonts w:ascii="Arial" w:hAnsi="Arial" w:cs="Arial"/>
        </w:rPr>
        <w:t>(6) A személyes adatok tárolásának időtartama: a hozzájárulás visszavonásáig.</w:t>
      </w:r>
    </w:p>
    <w:p w14:paraId="7C07A187" w14:textId="77777777" w:rsidR="001B1E17" w:rsidRDefault="001B1E17" w:rsidP="001B1E17">
      <w:pPr>
        <w:jc w:val="both"/>
        <w:rPr>
          <w:rFonts w:ascii="Arial" w:hAnsi="Arial" w:cs="Arial"/>
          <w:bCs/>
        </w:rPr>
      </w:pPr>
    </w:p>
    <w:p w14:paraId="4BCCAA62" w14:textId="77777777" w:rsidR="001B1E17" w:rsidRDefault="001B1E17" w:rsidP="001B1E17">
      <w:pPr>
        <w:jc w:val="both"/>
        <w:rPr>
          <w:rFonts w:ascii="Arial" w:hAnsi="Arial" w:cs="Arial"/>
          <w:b/>
          <w:bCs/>
        </w:rPr>
      </w:pPr>
    </w:p>
    <w:p w14:paraId="05B152A3" w14:textId="77777777" w:rsidR="001B1E17" w:rsidRDefault="001B1E17" w:rsidP="001B1E17">
      <w:pPr>
        <w:jc w:val="center"/>
        <w:rPr>
          <w:rFonts w:ascii="Arial" w:hAnsi="Arial" w:cs="Arial"/>
          <w:b/>
          <w:bCs/>
        </w:rPr>
      </w:pPr>
      <w:r>
        <w:rPr>
          <w:rFonts w:ascii="Arial" w:hAnsi="Arial" w:cs="Arial"/>
          <w:b/>
          <w:bCs/>
        </w:rPr>
        <w:t xml:space="preserve">IV. FEJEZET </w:t>
      </w:r>
    </w:p>
    <w:p w14:paraId="7EBBF34E" w14:textId="77777777" w:rsidR="001B1E17" w:rsidRDefault="001B1E17" w:rsidP="001B1E17">
      <w:pPr>
        <w:jc w:val="center"/>
        <w:rPr>
          <w:rFonts w:ascii="Arial" w:hAnsi="Arial" w:cs="Arial"/>
          <w:b/>
          <w:bCs/>
        </w:rPr>
      </w:pPr>
      <w:r>
        <w:rPr>
          <w:rFonts w:ascii="Arial" w:hAnsi="Arial" w:cs="Arial"/>
          <w:b/>
          <w:bCs/>
        </w:rPr>
        <w:t>JOGI KÖTELEZETTSÉGEN ALAPULÓ ADATKEZELÉSEK</w:t>
      </w:r>
    </w:p>
    <w:p w14:paraId="0B71EB1B" w14:textId="77777777" w:rsidR="001B1E17" w:rsidRDefault="001B1E17" w:rsidP="001B1E17">
      <w:pPr>
        <w:jc w:val="both"/>
        <w:rPr>
          <w:rFonts w:ascii="Arial" w:hAnsi="Arial" w:cs="Arial"/>
          <w:b/>
          <w:bCs/>
        </w:rPr>
      </w:pPr>
    </w:p>
    <w:p w14:paraId="2C551059" w14:textId="77777777" w:rsidR="001B1E17" w:rsidRPr="00B41AB1" w:rsidRDefault="001B1E17" w:rsidP="001B1E17">
      <w:pPr>
        <w:jc w:val="both"/>
        <w:rPr>
          <w:rFonts w:ascii="Arial" w:hAnsi="Arial" w:cs="Arial"/>
          <w:b/>
          <w:bCs/>
        </w:rPr>
      </w:pPr>
      <w:r>
        <w:rPr>
          <w:rFonts w:ascii="Arial" w:hAnsi="Arial" w:cs="Arial"/>
          <w:b/>
          <w:bCs/>
        </w:rPr>
        <w:t xml:space="preserve">1. Adatkezelés adó- és számviteli kötelezettségek teljesítése céljából </w:t>
      </w:r>
    </w:p>
    <w:p w14:paraId="5661003F" w14:textId="77777777" w:rsidR="001B1E17" w:rsidRPr="00E811FD" w:rsidRDefault="001B1E17" w:rsidP="001B1E17">
      <w:pPr>
        <w:ind w:left="540"/>
        <w:jc w:val="both"/>
        <w:rPr>
          <w:rFonts w:ascii="Arial" w:hAnsi="Arial" w:cs="Arial"/>
          <w:bCs/>
        </w:rPr>
      </w:pPr>
    </w:p>
    <w:p w14:paraId="62534986" w14:textId="60FE8CCF" w:rsidR="001B1E17" w:rsidRPr="00E811FD" w:rsidRDefault="001B1E17" w:rsidP="001B1E17">
      <w:pPr>
        <w:jc w:val="both"/>
        <w:rPr>
          <w:rFonts w:ascii="Arial" w:hAnsi="Arial" w:cs="Arial"/>
          <w:color w:val="474747"/>
        </w:rPr>
      </w:pPr>
      <w:r>
        <w:rPr>
          <w:rFonts w:ascii="Arial" w:hAnsi="Arial" w:cs="Arial"/>
        </w:rPr>
        <w:t xml:space="preserve">(1) </w:t>
      </w:r>
      <w:r w:rsidRPr="00E811FD">
        <w:rPr>
          <w:rFonts w:ascii="Arial" w:hAnsi="Arial" w:cs="Arial"/>
        </w:rPr>
        <w:t>A Társaság jogi kötelezettség teljesítése jogcímén, törvényben előírt adó és számviteli kötelezettségek teljesítése</w:t>
      </w:r>
      <w:r>
        <w:rPr>
          <w:rFonts w:ascii="Arial" w:hAnsi="Arial" w:cs="Arial"/>
        </w:rPr>
        <w:t xml:space="preserve"> (könyvelés, adózás)</w:t>
      </w:r>
      <w:r w:rsidRPr="00E811FD">
        <w:rPr>
          <w:rFonts w:ascii="Arial" w:hAnsi="Arial" w:cs="Arial"/>
        </w:rPr>
        <w:t xml:space="preserve"> céljából kezeli a vevőként, szállítóként </w:t>
      </w:r>
      <w:r>
        <w:rPr>
          <w:rFonts w:ascii="Arial" w:hAnsi="Arial" w:cs="Arial"/>
        </w:rPr>
        <w:t xml:space="preserve">vele üzleti kapcsolatba lépő </w:t>
      </w:r>
      <w:r w:rsidRPr="00E811FD">
        <w:rPr>
          <w:rFonts w:ascii="Arial" w:hAnsi="Arial" w:cs="Arial"/>
        </w:rPr>
        <w:t>természetes személyek törvényben meghatározott adatait. A kezelt adatok az általános forgalmi adóról szóló 2017. évi CXXVII. tv. 169.§, és 202.§-a alapján különösen: adószám, név, cím, adózási státusz, a számvitelről szóló 2000. évi C. törvény 167.§-a alapján: név,</w:t>
      </w:r>
      <w:r>
        <w:rPr>
          <w:rFonts w:ascii="Arial" w:hAnsi="Arial" w:cs="Arial"/>
        </w:rPr>
        <w:t xml:space="preserve"> </w:t>
      </w:r>
      <w:r w:rsidRPr="00E811FD">
        <w:rPr>
          <w:rFonts w:ascii="Arial" w:hAnsi="Arial" w:cs="Arial"/>
        </w:rPr>
        <w:t xml:space="preserve">cím, </w:t>
      </w:r>
      <w:r w:rsidRPr="00E811FD">
        <w:rPr>
          <w:rFonts w:ascii="Arial" w:hAnsi="Arial" w:cs="Arial"/>
          <w:color w:val="000000"/>
        </w:rPr>
        <w:t xml:space="preserve">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a személyi jövedelemadóról szóló 1995. évi CXVII. törvény alapján: vállalkozói igazolvány száma, őstermelői igazolvány száma, adóazonosító jel. </w:t>
      </w:r>
    </w:p>
    <w:p w14:paraId="30389550" w14:textId="77777777" w:rsidR="001B1E17" w:rsidRDefault="001B1E17" w:rsidP="001B1E17">
      <w:pPr>
        <w:jc w:val="both"/>
        <w:rPr>
          <w:rFonts w:ascii="Arial" w:hAnsi="Arial" w:cs="Arial"/>
          <w:color w:val="000000"/>
        </w:rPr>
      </w:pPr>
    </w:p>
    <w:p w14:paraId="05C4ECAB" w14:textId="77777777" w:rsidR="001B1E17" w:rsidRDefault="001B1E17" w:rsidP="001B1E17">
      <w:pPr>
        <w:pStyle w:val="NormlWeb"/>
        <w:spacing w:before="0" w:beforeAutospacing="0" w:after="20" w:afterAutospacing="0"/>
        <w:jc w:val="both"/>
        <w:rPr>
          <w:rFonts w:ascii="Arial" w:hAnsi="Arial" w:cs="Arial"/>
        </w:rPr>
      </w:pPr>
      <w:r>
        <w:rPr>
          <w:rFonts w:ascii="Arial" w:hAnsi="Arial" w:cs="Arial"/>
        </w:rPr>
        <w:t xml:space="preserve">(2) A személyes adatok tárolásának időtartama a jogalapot adó jogviszony megszűnését követő 8 év. </w:t>
      </w:r>
    </w:p>
    <w:p w14:paraId="6EB7FDFC" w14:textId="77777777" w:rsidR="001B1E17" w:rsidRDefault="001B1E17" w:rsidP="001B1E17">
      <w:pPr>
        <w:pStyle w:val="NormlWeb"/>
        <w:spacing w:before="0" w:beforeAutospacing="0" w:after="20" w:afterAutospacing="0"/>
        <w:jc w:val="both"/>
        <w:rPr>
          <w:rFonts w:ascii="Arial" w:hAnsi="Arial" w:cs="Arial"/>
        </w:rPr>
      </w:pPr>
    </w:p>
    <w:p w14:paraId="2397B0A6" w14:textId="77777777" w:rsidR="001B1E17" w:rsidRDefault="001B1E17" w:rsidP="001B1E17">
      <w:pPr>
        <w:pStyle w:val="NormlWeb"/>
        <w:spacing w:before="0" w:beforeAutospacing="0" w:after="20" w:afterAutospacing="0"/>
        <w:jc w:val="both"/>
        <w:rPr>
          <w:rFonts w:ascii="Arial" w:hAnsi="Arial" w:cs="Arial"/>
        </w:rPr>
      </w:pPr>
      <w:r>
        <w:rPr>
          <w:rFonts w:ascii="Arial" w:hAnsi="Arial" w:cs="Arial"/>
        </w:rPr>
        <w:t xml:space="preserve">(3) </w:t>
      </w:r>
      <w:r w:rsidRPr="00F00C77">
        <w:rPr>
          <w:rFonts w:ascii="Arial" w:hAnsi="Arial" w:cs="Arial"/>
          <w:bCs/>
        </w:rPr>
        <w:t xml:space="preserve">A személyes adatok címzettjei: a Társaság </w:t>
      </w:r>
      <w:r>
        <w:rPr>
          <w:rFonts w:ascii="Arial" w:hAnsi="Arial" w:cs="Arial"/>
          <w:bCs/>
        </w:rPr>
        <w:t xml:space="preserve">adózási, könyvviteli, bérszámfejtési, társadalombiztosítási feladatait ellátó munkavállalói és adatfeldolgozói. </w:t>
      </w:r>
    </w:p>
    <w:p w14:paraId="0D608CC6" w14:textId="77777777" w:rsidR="001B1E17" w:rsidRDefault="001B1E17" w:rsidP="001B1E17">
      <w:pPr>
        <w:jc w:val="both"/>
        <w:rPr>
          <w:rFonts w:ascii="Arial" w:hAnsi="Arial" w:cs="Arial"/>
          <w:color w:val="000000"/>
        </w:rPr>
      </w:pPr>
    </w:p>
    <w:p w14:paraId="4C0551CF" w14:textId="77777777" w:rsidR="001B1E17" w:rsidRPr="00AE65D0" w:rsidRDefault="001B1E17" w:rsidP="001B1E17">
      <w:pPr>
        <w:jc w:val="both"/>
        <w:rPr>
          <w:rFonts w:ascii="Arial" w:hAnsi="Arial" w:cs="Arial"/>
          <w:b/>
          <w:color w:val="000000"/>
        </w:rPr>
      </w:pPr>
      <w:r>
        <w:rPr>
          <w:rFonts w:ascii="Arial" w:hAnsi="Arial" w:cs="Arial"/>
          <w:b/>
          <w:color w:val="000000"/>
        </w:rPr>
        <w:t xml:space="preserve">2. </w:t>
      </w:r>
      <w:r w:rsidRPr="00AE65D0">
        <w:rPr>
          <w:rFonts w:ascii="Arial" w:hAnsi="Arial" w:cs="Arial"/>
          <w:b/>
          <w:color w:val="000000"/>
        </w:rPr>
        <w:t xml:space="preserve"> Kifizetői adatkezelés </w:t>
      </w:r>
    </w:p>
    <w:p w14:paraId="03204FCA" w14:textId="77777777" w:rsidR="001B1E17" w:rsidRDefault="001B1E17" w:rsidP="001B1E17">
      <w:pPr>
        <w:jc w:val="both"/>
        <w:rPr>
          <w:rFonts w:ascii="Arial" w:hAnsi="Arial" w:cs="Arial"/>
          <w:color w:val="000000"/>
        </w:rPr>
      </w:pPr>
    </w:p>
    <w:p w14:paraId="09A1A6D8" w14:textId="13F6CC0C" w:rsidR="001B1E17" w:rsidRPr="00FB45F5" w:rsidRDefault="001B1E17" w:rsidP="001B1E17">
      <w:pPr>
        <w:jc w:val="both"/>
        <w:rPr>
          <w:rFonts w:ascii="Arial" w:hAnsi="Arial" w:cs="Arial"/>
          <w:color w:val="000000"/>
        </w:rPr>
      </w:pPr>
      <w:r>
        <w:rPr>
          <w:rFonts w:ascii="Arial" w:hAnsi="Arial" w:cs="Arial"/>
          <w:color w:val="000000"/>
        </w:rPr>
        <w:t xml:space="preserve">(1) </w:t>
      </w:r>
      <w:r w:rsidRPr="00FB45F5">
        <w:rPr>
          <w:rFonts w:ascii="Arial" w:hAnsi="Arial" w:cs="Arial"/>
          <w:color w:val="000000"/>
        </w:rPr>
        <w:t>A Társaság jogi kötelezettség teljesítése jogcímén, törvényben előírt adó és járulékkötelezettségek teljesítése</w:t>
      </w:r>
      <w:r>
        <w:rPr>
          <w:rFonts w:ascii="Arial" w:hAnsi="Arial" w:cs="Arial"/>
          <w:color w:val="000000"/>
        </w:rPr>
        <w:t xml:space="preserve"> (adó-, adóelőleg, járulékok </w:t>
      </w:r>
      <w:proofErr w:type="gramStart"/>
      <w:r>
        <w:rPr>
          <w:rFonts w:ascii="Arial" w:hAnsi="Arial" w:cs="Arial"/>
          <w:color w:val="000000"/>
        </w:rPr>
        <w:t>megállapítása,  bérszámfejtés</w:t>
      </w:r>
      <w:proofErr w:type="gramEnd"/>
      <w:r>
        <w:rPr>
          <w:rFonts w:ascii="Arial" w:hAnsi="Arial" w:cs="Arial"/>
          <w:color w:val="000000"/>
        </w:rPr>
        <w:t xml:space="preserve">, társadalombiztosítási, nyugdíj ügyintézés) </w:t>
      </w:r>
      <w:r w:rsidRPr="00FB45F5">
        <w:rPr>
          <w:rFonts w:ascii="Arial" w:hAnsi="Arial" w:cs="Arial"/>
          <w:color w:val="000000"/>
        </w:rPr>
        <w:t xml:space="preserve"> céljából kezeli azon érintettek – munkavállalók,</w:t>
      </w:r>
      <w:r>
        <w:rPr>
          <w:rFonts w:ascii="Arial" w:hAnsi="Arial" w:cs="Arial"/>
          <w:color w:val="000000"/>
        </w:rPr>
        <w:t xml:space="preserve"> családtagjaik,</w:t>
      </w:r>
      <w:r w:rsidRPr="00FB45F5">
        <w:rPr>
          <w:rFonts w:ascii="Arial" w:hAnsi="Arial" w:cs="Arial"/>
          <w:color w:val="000000"/>
        </w:rPr>
        <w:t xml:space="preserve"> foglalkoztatottak, egyéb juttatásban részesülők – adótörvényekben előírt személyes adatait, akikkel kifizetői (2017:CL. törvény az adózás rendjéről (Art.) 7.§ 31.) kapcsolatban áll. A kezelt adatok körét az Art. 50.§-a határozza meg, külön is kiemelve ebből:</w:t>
      </w:r>
      <w:r w:rsidRPr="00FB45F5">
        <w:rPr>
          <w:rStyle w:val="apple-converted-space"/>
          <w:rFonts w:ascii="Arial" w:hAnsi="Arial" w:cs="Arial"/>
          <w:color w:val="000000"/>
        </w:rPr>
        <w:t> </w:t>
      </w:r>
      <w:r w:rsidRPr="00FB45F5">
        <w:rPr>
          <w:rFonts w:ascii="Arial" w:hAnsi="Arial" w:cs="Arial"/>
          <w:color w:val="000000"/>
        </w:rPr>
        <w:t>a természetes személy természetes személyazonosító adatait (ideértve az előző nevet és a titulust is), nemét, állampolgárságát, a természetes személy adóazonosító jelét, társadalombiztosí</w:t>
      </w:r>
      <w:r>
        <w:rPr>
          <w:rFonts w:ascii="Arial" w:hAnsi="Arial" w:cs="Arial"/>
          <w:color w:val="000000"/>
        </w:rPr>
        <w:t>tási azonosító jelét (TAJ szám). Amennyiben az adótörvények ehhez jogkövetkezményt fűznek, a Társaság kezelheti a munkavállalók egészségügyi (Szja tv. 40.§) és szakszervezeti (Szja 47.</w:t>
      </w:r>
      <w:proofErr w:type="gramStart"/>
      <w:r>
        <w:rPr>
          <w:rFonts w:ascii="Arial" w:hAnsi="Arial" w:cs="Arial"/>
          <w:color w:val="000000"/>
        </w:rPr>
        <w:t>§(</w:t>
      </w:r>
      <w:proofErr w:type="gramEnd"/>
      <w:r>
        <w:rPr>
          <w:rFonts w:ascii="Arial" w:hAnsi="Arial" w:cs="Arial"/>
          <w:color w:val="000000"/>
        </w:rPr>
        <w:t xml:space="preserve">2) </w:t>
      </w:r>
      <w:proofErr w:type="spellStart"/>
      <w:r>
        <w:rPr>
          <w:rFonts w:ascii="Arial" w:hAnsi="Arial" w:cs="Arial"/>
          <w:color w:val="000000"/>
        </w:rPr>
        <w:t>b.</w:t>
      </w:r>
      <w:proofErr w:type="spellEnd"/>
      <w:r>
        <w:rPr>
          <w:rFonts w:ascii="Arial" w:hAnsi="Arial" w:cs="Arial"/>
          <w:color w:val="000000"/>
        </w:rPr>
        <w:t>/) tagságra vonatkozó adatokat adó és járulékkötelezettségek telj</w:t>
      </w:r>
      <w:r w:rsidR="008929CC">
        <w:rPr>
          <w:rFonts w:ascii="Arial" w:hAnsi="Arial" w:cs="Arial"/>
          <w:color w:val="000000"/>
        </w:rPr>
        <w:t>esítés</w:t>
      </w:r>
      <w:r>
        <w:rPr>
          <w:rFonts w:ascii="Arial" w:hAnsi="Arial" w:cs="Arial"/>
          <w:color w:val="000000"/>
        </w:rPr>
        <w:t xml:space="preserve"> (bérszámfejtés, társadalombiztosítási ügyintézés) céljából.</w:t>
      </w:r>
    </w:p>
    <w:p w14:paraId="198A5143" w14:textId="77777777" w:rsidR="001B1E17" w:rsidRDefault="001B1E17" w:rsidP="001B1E17">
      <w:pPr>
        <w:pStyle w:val="NormlWeb"/>
        <w:spacing w:before="0" w:beforeAutospacing="0" w:after="20" w:afterAutospacing="0"/>
        <w:jc w:val="both"/>
        <w:rPr>
          <w:rFonts w:ascii="Arial" w:hAnsi="Arial" w:cs="Arial"/>
        </w:rPr>
      </w:pPr>
    </w:p>
    <w:p w14:paraId="6A5C48ED" w14:textId="77777777" w:rsidR="001B1E17" w:rsidRDefault="001B1E17" w:rsidP="001B1E17">
      <w:pPr>
        <w:pStyle w:val="NormlWeb"/>
        <w:spacing w:before="0" w:beforeAutospacing="0" w:after="20" w:afterAutospacing="0"/>
        <w:jc w:val="both"/>
        <w:rPr>
          <w:rFonts w:ascii="Arial" w:hAnsi="Arial" w:cs="Arial"/>
        </w:rPr>
      </w:pPr>
      <w:r>
        <w:rPr>
          <w:rFonts w:ascii="Arial" w:hAnsi="Arial" w:cs="Arial"/>
        </w:rPr>
        <w:t xml:space="preserve">(2) A személyes adatok tárolásának időtartama a jogalapot adó jogviszony megszűnését követő 8 év. </w:t>
      </w:r>
    </w:p>
    <w:p w14:paraId="716695A2" w14:textId="77777777" w:rsidR="001B1E17" w:rsidRDefault="001B1E17" w:rsidP="001B1E17">
      <w:pPr>
        <w:pStyle w:val="NormlWeb"/>
        <w:spacing w:before="0" w:beforeAutospacing="0" w:after="20" w:afterAutospacing="0"/>
        <w:jc w:val="both"/>
        <w:rPr>
          <w:rFonts w:ascii="Arial" w:hAnsi="Arial" w:cs="Arial"/>
        </w:rPr>
      </w:pPr>
    </w:p>
    <w:p w14:paraId="07874ECF" w14:textId="77777777" w:rsidR="001B1E17" w:rsidRDefault="001B1E17" w:rsidP="001B1E17">
      <w:pPr>
        <w:pStyle w:val="NormlWeb"/>
        <w:spacing w:before="0" w:beforeAutospacing="0" w:after="20" w:afterAutospacing="0"/>
        <w:jc w:val="both"/>
        <w:rPr>
          <w:rFonts w:ascii="Arial" w:hAnsi="Arial" w:cs="Arial"/>
        </w:rPr>
      </w:pPr>
      <w:r>
        <w:rPr>
          <w:rFonts w:ascii="Arial" w:hAnsi="Arial" w:cs="Arial"/>
        </w:rPr>
        <w:t xml:space="preserve">(3) </w:t>
      </w:r>
      <w:r w:rsidRPr="00F00C77">
        <w:rPr>
          <w:rFonts w:ascii="Arial" w:hAnsi="Arial" w:cs="Arial"/>
          <w:bCs/>
        </w:rPr>
        <w:t xml:space="preserve">A személyes adatok címzettjei: a Társaság </w:t>
      </w:r>
      <w:r>
        <w:rPr>
          <w:rFonts w:ascii="Arial" w:hAnsi="Arial" w:cs="Arial"/>
          <w:bCs/>
        </w:rPr>
        <w:t xml:space="preserve">adózási, bérszámfejtési, társadalombiztosítási (kifizetői) feladatait ellátó munkavállalói és adatfeldolgozói. </w:t>
      </w:r>
    </w:p>
    <w:p w14:paraId="6CE6FE7D" w14:textId="77777777" w:rsidR="001B1E17" w:rsidRDefault="001B1E17" w:rsidP="001B1E17">
      <w:pPr>
        <w:jc w:val="both"/>
        <w:rPr>
          <w:rFonts w:ascii="Arial" w:hAnsi="Arial" w:cs="Arial"/>
          <w:color w:val="000000"/>
        </w:rPr>
      </w:pPr>
    </w:p>
    <w:p w14:paraId="74BDF073" w14:textId="77777777" w:rsidR="001B1E17" w:rsidRPr="00BE08A6" w:rsidRDefault="001B1E17" w:rsidP="001B1E17">
      <w:pPr>
        <w:jc w:val="both"/>
        <w:rPr>
          <w:rFonts w:ascii="Arial" w:hAnsi="Arial" w:cs="Arial"/>
          <w:b/>
        </w:rPr>
      </w:pPr>
      <w:smartTag w:uri="urn:schemas-microsoft-com:office:smarttags" w:element="metricconverter">
        <w:smartTagPr>
          <w:attr w:name="ProductID" w:val="3. A"/>
        </w:smartTagPr>
        <w:r w:rsidRPr="00BE08A6">
          <w:rPr>
            <w:rFonts w:ascii="Arial" w:hAnsi="Arial" w:cs="Arial"/>
            <w:b/>
            <w:color w:val="000000"/>
          </w:rPr>
          <w:t xml:space="preserve">3. </w:t>
        </w:r>
        <w:r w:rsidRPr="00BE08A6">
          <w:rPr>
            <w:rFonts w:ascii="Arial" w:hAnsi="Arial" w:cs="Arial"/>
            <w:b/>
          </w:rPr>
          <w:t>A</w:t>
        </w:r>
      </w:smartTag>
      <w:r w:rsidRPr="00BE08A6">
        <w:rPr>
          <w:rFonts w:ascii="Arial" w:hAnsi="Arial" w:cs="Arial"/>
          <w:b/>
        </w:rPr>
        <w:t xml:space="preserve"> Levéltári törvény szerint maradandó értékű iratokra vonatkozó adatkezelés </w:t>
      </w:r>
    </w:p>
    <w:p w14:paraId="35BE7379" w14:textId="77777777" w:rsidR="001B1E17" w:rsidRDefault="001B1E17" w:rsidP="001B1E17">
      <w:pPr>
        <w:jc w:val="both"/>
        <w:rPr>
          <w:rFonts w:ascii="Arial" w:hAnsi="Arial" w:cs="Arial"/>
        </w:rPr>
      </w:pPr>
    </w:p>
    <w:p w14:paraId="6660C0FF" w14:textId="77777777" w:rsidR="001B1E17" w:rsidRDefault="001B1E17" w:rsidP="001B1E17">
      <w:pPr>
        <w:jc w:val="both"/>
        <w:rPr>
          <w:rFonts w:ascii="Arial" w:hAnsi="Arial" w:cs="Arial"/>
        </w:rPr>
      </w:pPr>
      <w:r>
        <w:rPr>
          <w:rFonts w:ascii="Arial" w:hAnsi="Arial" w:cs="Arial"/>
        </w:rPr>
        <w:t xml:space="preserve">(1) </w:t>
      </w:r>
      <w:r w:rsidRPr="003C3AFF">
        <w:rPr>
          <w:rFonts w:ascii="Arial" w:hAnsi="Arial" w:cs="Arial"/>
        </w:rPr>
        <w:t xml:space="preserve">A Társaság jogi kötelezettsége teljesítése jogcímén kezeli a köziratokról, a közlevéltárakról és a magánlevéltári anyag védelméről szóló 1995. évi LXVI. törvény (Levéltári törvény) szerint maradandó értékűnek minősülő iratait abból a célból, </w:t>
      </w:r>
      <w:proofErr w:type="gramStart"/>
      <w:r w:rsidRPr="003C3AFF">
        <w:rPr>
          <w:rFonts w:ascii="Arial" w:hAnsi="Arial" w:cs="Arial"/>
        </w:rPr>
        <w:t>hogy  a</w:t>
      </w:r>
      <w:proofErr w:type="gramEnd"/>
      <w:r w:rsidRPr="003C3AFF">
        <w:rPr>
          <w:rFonts w:ascii="Arial" w:hAnsi="Arial" w:cs="Arial"/>
        </w:rPr>
        <w:t xml:space="preserve"> Társaság irattári anyagának maradandó értékű része  épségben és használható állapotban a jövő nemzedékei számára is fennmaradjon. Az adattárolás ideje: a közlevéltár részére történő átadásig. </w:t>
      </w:r>
    </w:p>
    <w:p w14:paraId="28D8E0E3" w14:textId="77777777" w:rsidR="001B1E17" w:rsidRDefault="001B1E17" w:rsidP="001B1E17">
      <w:pPr>
        <w:jc w:val="both"/>
        <w:rPr>
          <w:rFonts w:ascii="Arial" w:hAnsi="Arial" w:cs="Arial"/>
        </w:rPr>
      </w:pPr>
    </w:p>
    <w:p w14:paraId="23382DAC" w14:textId="77777777" w:rsidR="001B1E17" w:rsidRDefault="001B1E17" w:rsidP="001B1E17">
      <w:pPr>
        <w:jc w:val="both"/>
        <w:rPr>
          <w:rFonts w:ascii="Arial" w:hAnsi="Arial" w:cs="Arial"/>
          <w:color w:val="000000"/>
        </w:rPr>
      </w:pPr>
      <w:r>
        <w:rPr>
          <w:rFonts w:ascii="Arial" w:hAnsi="Arial" w:cs="Arial"/>
        </w:rPr>
        <w:t xml:space="preserve">(2) </w:t>
      </w:r>
      <w:r w:rsidRPr="003C3AFF">
        <w:rPr>
          <w:rFonts w:ascii="Arial" w:hAnsi="Arial" w:cs="Arial"/>
        </w:rPr>
        <w:t>A személyes adatok címzettjeire és az adatkezelés egyéb kérdéseire a Levéltári törvény irányadó.</w:t>
      </w:r>
    </w:p>
    <w:p w14:paraId="3D3CE4B8" w14:textId="77777777" w:rsidR="001B1E17" w:rsidRDefault="001B1E17" w:rsidP="001B1E17">
      <w:pPr>
        <w:jc w:val="both"/>
        <w:rPr>
          <w:rFonts w:ascii="Arial" w:hAnsi="Arial" w:cs="Arial"/>
          <w:color w:val="000000"/>
        </w:rPr>
      </w:pPr>
    </w:p>
    <w:p w14:paraId="641F3A63" w14:textId="77777777" w:rsidR="001B1E17" w:rsidRPr="0095415B" w:rsidRDefault="001B1E17" w:rsidP="001B1E17">
      <w:pPr>
        <w:pStyle w:val="NormlWeb"/>
        <w:spacing w:before="0" w:beforeAutospacing="0" w:after="20" w:afterAutospacing="0"/>
        <w:jc w:val="both"/>
        <w:rPr>
          <w:rFonts w:ascii="Arial" w:hAnsi="Arial" w:cs="Arial"/>
          <w:b/>
          <w:color w:val="000000" w:themeColor="text1"/>
        </w:rPr>
      </w:pPr>
      <w:r w:rsidRPr="0095415B">
        <w:rPr>
          <w:rFonts w:ascii="Arial" w:hAnsi="Arial" w:cs="Arial"/>
          <w:b/>
          <w:color w:val="000000" w:themeColor="text1"/>
        </w:rPr>
        <w:t>4.  Adatkezelés pénzmosás elleni kötelezettségek teljesítése céljából</w:t>
      </w:r>
    </w:p>
    <w:p w14:paraId="1D0FD61D" w14:textId="77777777" w:rsidR="001B1E17" w:rsidRPr="0095415B" w:rsidRDefault="001B1E17" w:rsidP="001B1E17">
      <w:pPr>
        <w:pStyle w:val="NormlWeb"/>
        <w:spacing w:before="0" w:beforeAutospacing="0" w:after="20" w:afterAutospacing="0"/>
        <w:jc w:val="both"/>
        <w:rPr>
          <w:rFonts w:ascii="Arial" w:hAnsi="Arial" w:cs="Arial"/>
          <w:color w:val="000000" w:themeColor="text1"/>
        </w:rPr>
      </w:pPr>
    </w:p>
    <w:p w14:paraId="0395CA77" w14:textId="388DB53E" w:rsidR="001B1E17" w:rsidRPr="0095415B" w:rsidRDefault="001B1E17" w:rsidP="001B1E17">
      <w:pPr>
        <w:pStyle w:val="NormlWeb"/>
        <w:spacing w:before="0" w:beforeAutospacing="0" w:after="20" w:afterAutospacing="0"/>
        <w:jc w:val="both"/>
        <w:rPr>
          <w:rFonts w:ascii="Arial" w:hAnsi="Arial" w:cs="Arial"/>
          <w:color w:val="000000" w:themeColor="text1"/>
        </w:rPr>
      </w:pPr>
      <w:r w:rsidRPr="0095415B">
        <w:rPr>
          <w:rFonts w:ascii="Arial" w:hAnsi="Arial" w:cs="Arial"/>
          <w:color w:val="000000" w:themeColor="text1"/>
        </w:rPr>
        <w:t>(1) A Társaság jogi kötelezettség teljesítése jogcímén, pénzmosás és terrorizmus-finanszírozása megelőzése és megakadályozása céljából kezeli ügyfelei, ezek képviselői, és a tényleges tulajdonosoknak a pénzmosás és a terrorizmus finanszírozása megelőzéséről és megakadályozásáról szóló 2017. évi LIII. törvényben (</w:t>
      </w:r>
      <w:proofErr w:type="spellStart"/>
      <w:r w:rsidRPr="0095415B">
        <w:rPr>
          <w:rFonts w:ascii="Arial" w:hAnsi="Arial" w:cs="Arial"/>
          <w:color w:val="000000" w:themeColor="text1"/>
        </w:rPr>
        <w:t>Pmt</w:t>
      </w:r>
      <w:proofErr w:type="spellEnd"/>
      <w:r w:rsidRPr="0095415B">
        <w:rPr>
          <w:rFonts w:ascii="Arial" w:hAnsi="Arial" w:cs="Arial"/>
          <w:color w:val="000000" w:themeColor="text1"/>
        </w:rPr>
        <w:t xml:space="preserve">.)  meghatározott adatait: </w:t>
      </w:r>
      <w:r w:rsidRPr="0095415B">
        <w:rPr>
          <w:rFonts w:ascii="Arial" w:hAnsi="Arial" w:cs="Arial"/>
          <w:i/>
          <w:iCs/>
          <w:color w:val="000000" w:themeColor="text1"/>
        </w:rPr>
        <w:t>a)</w:t>
      </w:r>
      <w:r w:rsidRPr="0095415B">
        <w:rPr>
          <w:rStyle w:val="apple-converted-space"/>
          <w:rFonts w:ascii="Arial" w:hAnsi="Arial" w:cs="Arial"/>
          <w:color w:val="000000" w:themeColor="text1"/>
        </w:rPr>
        <w:t> </w:t>
      </w:r>
      <w:r w:rsidRPr="0095415B">
        <w:rPr>
          <w:rFonts w:ascii="Arial" w:hAnsi="Arial" w:cs="Arial"/>
          <w:color w:val="000000" w:themeColor="text1"/>
        </w:rPr>
        <w:t xml:space="preserve">természetes személy </w:t>
      </w:r>
      <w:r w:rsidRPr="0095415B">
        <w:rPr>
          <w:rFonts w:ascii="Arial" w:hAnsi="Arial" w:cs="Arial"/>
          <w:i/>
          <w:iCs/>
          <w:color w:val="000000" w:themeColor="text1"/>
        </w:rPr>
        <w:t>a)</w:t>
      </w:r>
      <w:r w:rsidRPr="0095415B">
        <w:rPr>
          <w:rStyle w:val="apple-converted-space"/>
          <w:rFonts w:ascii="Arial" w:hAnsi="Arial" w:cs="Arial"/>
          <w:color w:val="000000" w:themeColor="text1"/>
        </w:rPr>
        <w:t> </w:t>
      </w:r>
      <w:r w:rsidRPr="0095415B">
        <w:rPr>
          <w:rFonts w:ascii="Arial" w:hAnsi="Arial" w:cs="Arial"/>
          <w:color w:val="000000" w:themeColor="text1"/>
        </w:rPr>
        <w:t xml:space="preserve">családi és utónevét, </w:t>
      </w:r>
      <w:r w:rsidRPr="0095415B">
        <w:rPr>
          <w:rFonts w:ascii="Arial" w:hAnsi="Arial" w:cs="Arial"/>
          <w:i/>
          <w:iCs/>
          <w:color w:val="000000" w:themeColor="text1"/>
        </w:rPr>
        <w:t>b)</w:t>
      </w:r>
      <w:r w:rsidRPr="0095415B">
        <w:rPr>
          <w:rStyle w:val="apple-converted-space"/>
          <w:rFonts w:ascii="Arial" w:hAnsi="Arial" w:cs="Arial"/>
          <w:color w:val="000000" w:themeColor="text1"/>
        </w:rPr>
        <w:t> </w:t>
      </w:r>
      <w:r w:rsidRPr="0095415B">
        <w:rPr>
          <w:rFonts w:ascii="Arial" w:hAnsi="Arial" w:cs="Arial"/>
          <w:color w:val="000000" w:themeColor="text1"/>
        </w:rPr>
        <w:t xml:space="preserve">születési családi és utónevét, </w:t>
      </w:r>
      <w:r w:rsidRPr="0095415B">
        <w:rPr>
          <w:rFonts w:ascii="Arial" w:hAnsi="Arial" w:cs="Arial"/>
          <w:i/>
          <w:iCs/>
          <w:color w:val="000000" w:themeColor="text1"/>
        </w:rPr>
        <w:t>c)</w:t>
      </w:r>
      <w:r w:rsidRPr="0095415B">
        <w:rPr>
          <w:rStyle w:val="apple-converted-space"/>
          <w:rFonts w:ascii="Arial" w:hAnsi="Arial" w:cs="Arial"/>
          <w:color w:val="000000" w:themeColor="text1"/>
        </w:rPr>
        <w:t> </w:t>
      </w:r>
      <w:r w:rsidRPr="0095415B">
        <w:rPr>
          <w:rFonts w:ascii="Arial" w:hAnsi="Arial" w:cs="Arial"/>
          <w:color w:val="000000" w:themeColor="text1"/>
        </w:rPr>
        <w:t xml:space="preserve">állampolgárságát, </w:t>
      </w:r>
      <w:r w:rsidRPr="0095415B">
        <w:rPr>
          <w:rFonts w:ascii="Arial" w:hAnsi="Arial" w:cs="Arial"/>
          <w:i/>
          <w:iCs/>
          <w:color w:val="000000" w:themeColor="text1"/>
        </w:rPr>
        <w:t>d)</w:t>
      </w:r>
      <w:r w:rsidRPr="0095415B">
        <w:rPr>
          <w:rStyle w:val="apple-converted-space"/>
          <w:rFonts w:ascii="Arial" w:hAnsi="Arial" w:cs="Arial"/>
          <w:color w:val="000000" w:themeColor="text1"/>
        </w:rPr>
        <w:t> </w:t>
      </w:r>
      <w:r w:rsidRPr="0095415B">
        <w:rPr>
          <w:rFonts w:ascii="Arial" w:hAnsi="Arial" w:cs="Arial"/>
          <w:color w:val="000000" w:themeColor="text1"/>
        </w:rPr>
        <w:t xml:space="preserve">születési helyét, idejét, </w:t>
      </w:r>
      <w:r w:rsidRPr="0095415B">
        <w:rPr>
          <w:rFonts w:ascii="Arial" w:hAnsi="Arial" w:cs="Arial"/>
          <w:i/>
          <w:iCs/>
          <w:color w:val="000000" w:themeColor="text1"/>
        </w:rPr>
        <w:t>e)</w:t>
      </w:r>
      <w:r w:rsidRPr="0095415B">
        <w:rPr>
          <w:rStyle w:val="apple-converted-space"/>
          <w:rFonts w:ascii="Arial" w:hAnsi="Arial" w:cs="Arial"/>
          <w:color w:val="000000" w:themeColor="text1"/>
        </w:rPr>
        <w:t> </w:t>
      </w:r>
      <w:r w:rsidRPr="0095415B">
        <w:rPr>
          <w:rFonts w:ascii="Arial" w:hAnsi="Arial" w:cs="Arial"/>
          <w:color w:val="000000" w:themeColor="text1"/>
        </w:rPr>
        <w:t xml:space="preserve">anyja születési nevét, </w:t>
      </w:r>
      <w:r w:rsidRPr="0095415B">
        <w:rPr>
          <w:rFonts w:ascii="Arial" w:hAnsi="Arial" w:cs="Arial"/>
          <w:i/>
          <w:iCs/>
          <w:color w:val="000000" w:themeColor="text1"/>
        </w:rPr>
        <w:t>f)</w:t>
      </w:r>
      <w:r w:rsidRPr="0095415B">
        <w:rPr>
          <w:rStyle w:val="apple-converted-space"/>
          <w:rFonts w:ascii="Arial" w:hAnsi="Arial" w:cs="Arial"/>
          <w:color w:val="000000" w:themeColor="text1"/>
        </w:rPr>
        <w:t> </w:t>
      </w:r>
      <w:r w:rsidRPr="0095415B">
        <w:rPr>
          <w:rFonts w:ascii="Arial" w:hAnsi="Arial" w:cs="Arial"/>
          <w:color w:val="000000" w:themeColor="text1"/>
        </w:rPr>
        <w:t xml:space="preserve">lakcímét, ennek hiányában tartózkodási helyét, </w:t>
      </w:r>
      <w:r w:rsidRPr="0095415B">
        <w:rPr>
          <w:rFonts w:ascii="Arial" w:hAnsi="Arial" w:cs="Arial"/>
          <w:i/>
          <w:iCs/>
          <w:color w:val="000000" w:themeColor="text1"/>
        </w:rPr>
        <w:t>g)</w:t>
      </w:r>
      <w:r w:rsidRPr="0095415B">
        <w:rPr>
          <w:rStyle w:val="apple-converted-space"/>
          <w:rFonts w:ascii="Arial" w:hAnsi="Arial" w:cs="Arial"/>
          <w:color w:val="000000" w:themeColor="text1"/>
        </w:rPr>
        <w:t> </w:t>
      </w:r>
      <w:r w:rsidRPr="0095415B">
        <w:rPr>
          <w:rFonts w:ascii="Arial" w:hAnsi="Arial" w:cs="Arial"/>
          <w:color w:val="000000" w:themeColor="text1"/>
        </w:rPr>
        <w:t>azonosító okmányának típusát és számát; lakcímet igazoló hatósági igazolványa számát, a bemutatott okiratok másolatát. (7.§).</w:t>
      </w:r>
    </w:p>
    <w:p w14:paraId="2484E5FD" w14:textId="77777777" w:rsidR="001B1E17" w:rsidRPr="0095415B" w:rsidRDefault="001B1E17" w:rsidP="001B1E17">
      <w:pPr>
        <w:pStyle w:val="NormlWeb"/>
        <w:spacing w:before="0" w:beforeAutospacing="0" w:after="20" w:afterAutospacing="0"/>
        <w:jc w:val="both"/>
        <w:rPr>
          <w:rFonts w:ascii="Arial" w:hAnsi="Arial" w:cs="Arial"/>
          <w:color w:val="000000" w:themeColor="text1"/>
        </w:rPr>
      </w:pPr>
    </w:p>
    <w:p w14:paraId="1977DB93" w14:textId="77777777" w:rsidR="001B1E17" w:rsidRPr="0095415B" w:rsidRDefault="001B1E17" w:rsidP="001B1E17">
      <w:pPr>
        <w:pStyle w:val="NormlWeb"/>
        <w:spacing w:before="0" w:beforeAutospacing="0" w:after="20" w:afterAutospacing="0"/>
        <w:jc w:val="both"/>
        <w:rPr>
          <w:rFonts w:ascii="Arial" w:hAnsi="Arial" w:cs="Arial"/>
          <w:bCs/>
          <w:color w:val="000000" w:themeColor="text1"/>
        </w:rPr>
      </w:pPr>
      <w:r w:rsidRPr="0095415B">
        <w:rPr>
          <w:rFonts w:ascii="Arial" w:hAnsi="Arial" w:cs="Arial"/>
          <w:color w:val="000000" w:themeColor="text1"/>
        </w:rPr>
        <w:t xml:space="preserve">(2) </w:t>
      </w:r>
      <w:r w:rsidRPr="0095415B">
        <w:rPr>
          <w:rFonts w:ascii="Arial" w:hAnsi="Arial" w:cs="Arial"/>
          <w:bCs/>
          <w:color w:val="000000" w:themeColor="text1"/>
        </w:rPr>
        <w:t xml:space="preserve">A személyes adatok címzettjei: a Társaság </w:t>
      </w:r>
      <w:r w:rsidRPr="0095415B">
        <w:rPr>
          <w:rFonts w:ascii="Arial" w:hAnsi="Arial" w:cs="Arial"/>
          <w:iCs/>
          <w:color w:val="000000" w:themeColor="text1"/>
        </w:rPr>
        <w:t xml:space="preserve">ügyfélkiszolgálással kapcsolatos feladatokat ellátó munkavállalói, a Társaság vezetője és a Társaság </w:t>
      </w:r>
      <w:proofErr w:type="spellStart"/>
      <w:r w:rsidRPr="0095415B">
        <w:rPr>
          <w:rFonts w:ascii="Arial" w:hAnsi="Arial" w:cs="Arial"/>
          <w:iCs/>
          <w:color w:val="000000" w:themeColor="text1"/>
        </w:rPr>
        <w:t>Pmt</w:t>
      </w:r>
      <w:proofErr w:type="spellEnd"/>
      <w:r w:rsidRPr="0095415B">
        <w:rPr>
          <w:rFonts w:ascii="Arial" w:hAnsi="Arial" w:cs="Arial"/>
          <w:iCs/>
          <w:color w:val="000000" w:themeColor="text1"/>
        </w:rPr>
        <w:t>. szerinti kijelölt személye.</w:t>
      </w:r>
      <w:r w:rsidRPr="0095415B">
        <w:rPr>
          <w:rFonts w:ascii="Arial" w:hAnsi="Arial" w:cs="Arial"/>
          <w:bCs/>
          <w:color w:val="000000" w:themeColor="text1"/>
        </w:rPr>
        <w:t xml:space="preserve"> </w:t>
      </w:r>
    </w:p>
    <w:p w14:paraId="262F66E1" w14:textId="77777777" w:rsidR="001B1E17" w:rsidRPr="0095415B" w:rsidRDefault="001B1E17" w:rsidP="001B1E17">
      <w:pPr>
        <w:pStyle w:val="NormlWeb"/>
        <w:spacing w:before="0" w:beforeAutospacing="0" w:after="20" w:afterAutospacing="0"/>
        <w:jc w:val="both"/>
        <w:rPr>
          <w:rFonts w:ascii="Arial" w:hAnsi="Arial" w:cs="Arial"/>
          <w:bCs/>
          <w:color w:val="000000" w:themeColor="text1"/>
        </w:rPr>
      </w:pPr>
    </w:p>
    <w:p w14:paraId="038A7C5D" w14:textId="3E32A917" w:rsidR="001B1E17" w:rsidRPr="0095415B" w:rsidRDefault="001B1E17" w:rsidP="001B1E17">
      <w:pPr>
        <w:pStyle w:val="NormlWeb"/>
        <w:spacing w:before="0" w:beforeAutospacing="0" w:after="20" w:afterAutospacing="0"/>
        <w:jc w:val="both"/>
        <w:rPr>
          <w:rFonts w:ascii="Arial" w:hAnsi="Arial" w:cs="Arial"/>
          <w:b/>
          <w:color w:val="000000" w:themeColor="text1"/>
        </w:rPr>
      </w:pPr>
      <w:r w:rsidRPr="0095415B">
        <w:rPr>
          <w:rFonts w:ascii="Arial" w:hAnsi="Arial" w:cs="Arial"/>
          <w:bCs/>
          <w:color w:val="000000" w:themeColor="text1"/>
        </w:rPr>
        <w:t xml:space="preserve">(3) A személyes adatok tárolásának időtartama: </w:t>
      </w:r>
      <w:r w:rsidRPr="0095415B">
        <w:rPr>
          <w:rFonts w:ascii="Arial" w:hAnsi="Arial" w:cs="Arial"/>
          <w:color w:val="000000" w:themeColor="text1"/>
        </w:rPr>
        <w:t xml:space="preserve">az üzleti kapcsolat megszűnésétől, illetve az ügyleti megbízás teljesítésétől számított </w:t>
      </w:r>
      <w:r w:rsidRPr="0095415B">
        <w:rPr>
          <w:rFonts w:ascii="Arial" w:hAnsi="Arial" w:cs="Arial"/>
          <w:bCs/>
          <w:color w:val="000000" w:themeColor="text1"/>
        </w:rPr>
        <w:t>8 év.  (</w:t>
      </w:r>
      <w:proofErr w:type="spellStart"/>
      <w:r w:rsidRPr="0095415B">
        <w:rPr>
          <w:rFonts w:ascii="Arial" w:hAnsi="Arial" w:cs="Arial"/>
          <w:bCs/>
          <w:color w:val="000000" w:themeColor="text1"/>
        </w:rPr>
        <w:t>Pmt</w:t>
      </w:r>
      <w:proofErr w:type="spellEnd"/>
      <w:r w:rsidRPr="0095415B">
        <w:rPr>
          <w:rFonts w:ascii="Arial" w:hAnsi="Arial" w:cs="Arial"/>
          <w:bCs/>
          <w:color w:val="000000" w:themeColor="text1"/>
        </w:rPr>
        <w:t>. 56.</w:t>
      </w:r>
      <w:proofErr w:type="gramStart"/>
      <w:r w:rsidRPr="0095415B">
        <w:rPr>
          <w:rFonts w:ascii="Arial" w:hAnsi="Arial" w:cs="Arial"/>
          <w:bCs/>
          <w:color w:val="000000" w:themeColor="text1"/>
        </w:rPr>
        <w:t>§(</w:t>
      </w:r>
      <w:proofErr w:type="gramEnd"/>
      <w:r w:rsidRPr="0095415B">
        <w:rPr>
          <w:rFonts w:ascii="Arial" w:hAnsi="Arial" w:cs="Arial"/>
          <w:bCs/>
          <w:color w:val="000000" w:themeColor="text1"/>
        </w:rPr>
        <w:t>2))</w:t>
      </w:r>
    </w:p>
    <w:p w14:paraId="72D1BF38" w14:textId="77777777" w:rsidR="001B1E17" w:rsidRPr="00BA546B" w:rsidRDefault="001B1E17" w:rsidP="001B1E17">
      <w:pPr>
        <w:rPr>
          <w:rFonts w:ascii="Arial" w:hAnsi="Arial" w:cs="Arial"/>
        </w:rPr>
      </w:pPr>
    </w:p>
    <w:p w14:paraId="73A1B376" w14:textId="77777777" w:rsidR="001B1E17" w:rsidRPr="00BA546B" w:rsidRDefault="001B1E17" w:rsidP="001B1E17">
      <w:pPr>
        <w:jc w:val="both"/>
        <w:rPr>
          <w:rFonts w:ascii="Arial" w:hAnsi="Arial" w:cs="Arial"/>
        </w:rPr>
      </w:pPr>
    </w:p>
    <w:p w14:paraId="1D6EBA45" w14:textId="77777777" w:rsidR="001B1E17" w:rsidRPr="00BA546B" w:rsidRDefault="001B1E17" w:rsidP="001B1E17">
      <w:pPr>
        <w:jc w:val="center"/>
        <w:rPr>
          <w:rFonts w:ascii="Arial" w:hAnsi="Arial" w:cs="Arial"/>
          <w:b/>
        </w:rPr>
      </w:pPr>
      <w:r>
        <w:rPr>
          <w:rFonts w:ascii="Arial" w:hAnsi="Arial" w:cs="Arial"/>
          <w:b/>
        </w:rPr>
        <w:t>V</w:t>
      </w:r>
      <w:r w:rsidRPr="00BA546B">
        <w:rPr>
          <w:rFonts w:ascii="Arial" w:hAnsi="Arial" w:cs="Arial"/>
          <w:b/>
        </w:rPr>
        <w:t>. FEJEZET</w:t>
      </w:r>
    </w:p>
    <w:p w14:paraId="3BEC9B0B" w14:textId="77777777" w:rsidR="001B1E17" w:rsidRPr="00BA546B" w:rsidRDefault="001B1E17" w:rsidP="001B1E17">
      <w:pPr>
        <w:jc w:val="center"/>
        <w:rPr>
          <w:rFonts w:ascii="Arial" w:hAnsi="Arial" w:cs="Arial"/>
        </w:rPr>
      </w:pPr>
      <w:r w:rsidRPr="00BA546B">
        <w:rPr>
          <w:rFonts w:ascii="Arial" w:hAnsi="Arial" w:cs="Arial"/>
          <w:b/>
        </w:rPr>
        <w:t>ÖSSZEFOGLALÓ TÁJÉKOZTATÁS AZ ÉRINTETT JOGAIRÓL</w:t>
      </w:r>
    </w:p>
    <w:p w14:paraId="7F04D4C0" w14:textId="77777777" w:rsidR="001B1E17" w:rsidRPr="00BA546B" w:rsidRDefault="001B1E17" w:rsidP="001B1E17">
      <w:pPr>
        <w:rPr>
          <w:rFonts w:ascii="Arial" w:hAnsi="Arial" w:cs="Arial"/>
        </w:rPr>
      </w:pPr>
    </w:p>
    <w:p w14:paraId="7762CF32" w14:textId="58A3DDF3" w:rsidR="001B1E17" w:rsidRDefault="001B1E17" w:rsidP="001B1E17">
      <w:pPr>
        <w:jc w:val="both"/>
        <w:rPr>
          <w:rFonts w:ascii="Arial" w:hAnsi="Arial" w:cs="Arial"/>
        </w:rPr>
      </w:pPr>
      <w:r w:rsidRPr="00BA546B">
        <w:rPr>
          <w:rFonts w:ascii="Arial" w:hAnsi="Arial" w:cs="Arial"/>
        </w:rPr>
        <w:t xml:space="preserve">E fejezetben az áttekinthetőség és átláthatóság kedvéért röviden összefoglaljuk az érintett jogait, amelyek gyakorlására vonatkozó részletes tájékoztatást a következő fejezetben adjuk meg. </w:t>
      </w:r>
    </w:p>
    <w:p w14:paraId="24B39E56" w14:textId="77777777" w:rsidR="001B1E17" w:rsidRPr="00F163B8" w:rsidRDefault="001B1E17" w:rsidP="001B1E17">
      <w:pPr>
        <w:jc w:val="both"/>
        <w:rPr>
          <w:rFonts w:ascii="Arial" w:hAnsi="Arial" w:cs="Arial"/>
        </w:rPr>
      </w:pPr>
    </w:p>
    <w:p w14:paraId="19CE15BF" w14:textId="77777777" w:rsidR="001B1E17" w:rsidRPr="00F163B8" w:rsidRDefault="001B1E17" w:rsidP="001B1E17">
      <w:pPr>
        <w:pStyle w:val="Default"/>
        <w:jc w:val="both"/>
        <w:rPr>
          <w:rFonts w:ascii="Arial" w:hAnsi="Arial" w:cs="Arial"/>
        </w:rPr>
      </w:pPr>
      <w:r w:rsidRPr="00F163B8">
        <w:rPr>
          <w:rFonts w:ascii="Arial" w:hAnsi="Arial" w:cs="Arial"/>
          <w:b/>
          <w:bCs/>
        </w:rPr>
        <w:t>Előzetes tájékozódáshoz való jog</w:t>
      </w:r>
    </w:p>
    <w:p w14:paraId="12250553" w14:textId="77777777" w:rsidR="001B1E17" w:rsidRPr="00F163B8" w:rsidRDefault="001B1E17" w:rsidP="001B1E17">
      <w:pPr>
        <w:pStyle w:val="Default"/>
        <w:jc w:val="both"/>
        <w:rPr>
          <w:rFonts w:ascii="Arial" w:hAnsi="Arial" w:cs="Arial"/>
        </w:rPr>
      </w:pPr>
      <w:r w:rsidRPr="00F163B8">
        <w:rPr>
          <w:rFonts w:ascii="Arial" w:hAnsi="Arial" w:cs="Arial"/>
          <w:bCs/>
        </w:rPr>
        <w:t xml:space="preserve">Az érintett jogosult arra, hogy az adatkezeléssel összefüggő tényekről </w:t>
      </w:r>
      <w:r>
        <w:rPr>
          <w:rFonts w:ascii="Arial" w:hAnsi="Arial" w:cs="Arial"/>
          <w:bCs/>
        </w:rPr>
        <w:t xml:space="preserve">és információkról </w:t>
      </w:r>
      <w:r w:rsidRPr="00F163B8">
        <w:rPr>
          <w:rFonts w:ascii="Arial" w:hAnsi="Arial" w:cs="Arial"/>
          <w:bCs/>
        </w:rPr>
        <w:t>az adatkezelés megkezdését megelőző</w:t>
      </w:r>
      <w:r>
        <w:rPr>
          <w:rFonts w:ascii="Arial" w:hAnsi="Arial" w:cs="Arial"/>
          <w:bCs/>
        </w:rPr>
        <w:t>en tájékoztatást kapjon.</w:t>
      </w:r>
    </w:p>
    <w:p w14:paraId="3149F8D3" w14:textId="77777777" w:rsidR="001B1E17" w:rsidRPr="00BA546B" w:rsidRDefault="001B1E17" w:rsidP="001B1E17">
      <w:pPr>
        <w:jc w:val="both"/>
        <w:rPr>
          <w:rFonts w:ascii="Arial" w:hAnsi="Arial" w:cs="Arial"/>
        </w:rPr>
      </w:pPr>
      <w:r>
        <w:rPr>
          <w:rFonts w:ascii="Arial" w:hAnsi="Arial" w:cs="Arial"/>
        </w:rPr>
        <w:t>(Rendelet 13-14. cikk)</w:t>
      </w:r>
    </w:p>
    <w:p w14:paraId="7DDB8EEA"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6B06A629" w14:textId="77777777" w:rsidR="001B1E17" w:rsidRPr="00BA546B" w:rsidRDefault="001B1E17" w:rsidP="001B1E17">
      <w:pPr>
        <w:jc w:val="both"/>
        <w:rPr>
          <w:rFonts w:ascii="Arial" w:hAnsi="Arial" w:cs="Arial"/>
        </w:rPr>
      </w:pPr>
    </w:p>
    <w:p w14:paraId="7921562C" w14:textId="77777777" w:rsidR="001B1E17" w:rsidRPr="00BA546B" w:rsidRDefault="001B1E17" w:rsidP="001B1E17">
      <w:pPr>
        <w:jc w:val="both"/>
        <w:rPr>
          <w:rFonts w:ascii="Arial" w:hAnsi="Arial" w:cs="Arial"/>
          <w:b/>
        </w:rPr>
      </w:pPr>
      <w:r w:rsidRPr="00BA546B">
        <w:rPr>
          <w:rFonts w:ascii="Arial" w:hAnsi="Arial" w:cs="Arial"/>
          <w:b/>
        </w:rPr>
        <w:t>Az érintett hozzáférési joga</w:t>
      </w:r>
    </w:p>
    <w:p w14:paraId="0EF3C9C0" w14:textId="77777777" w:rsidR="001B1E17" w:rsidRPr="00BA546B" w:rsidRDefault="001B1E17" w:rsidP="001B1E17">
      <w:pPr>
        <w:jc w:val="both"/>
        <w:rPr>
          <w:rFonts w:ascii="Arial" w:hAnsi="Arial" w:cs="Arial"/>
        </w:rPr>
      </w:pPr>
      <w:r w:rsidRPr="00BA546B">
        <w:rPr>
          <w:rFonts w:ascii="Arial" w:hAnsi="Arial" w:cs="Arial"/>
        </w:rPr>
        <w:t xml:space="preserve">Az érintett jogosult arra, hogy </w:t>
      </w:r>
      <w:r>
        <w:rPr>
          <w:rFonts w:ascii="Arial" w:hAnsi="Arial" w:cs="Arial"/>
        </w:rPr>
        <w:t xml:space="preserve">az Adatkezelőtől </w:t>
      </w:r>
      <w:r w:rsidRPr="00BA546B">
        <w:rPr>
          <w:rFonts w:ascii="Arial" w:hAnsi="Arial" w:cs="Arial"/>
        </w:rPr>
        <w:t xml:space="preserve">visszajelzést kapjon arra vonatkozóan, hogy személyes adatainak kezelése folyamatban van-e, és ha ilyen adatkezelés folyamatban van, jogosult arra, hogy a személyes adatokhoz és a Rendeletben meghatározott kapcsolódó információkhoz hozzáférést kapjon. </w:t>
      </w:r>
    </w:p>
    <w:p w14:paraId="398F96A7" w14:textId="77777777" w:rsidR="001B1E17" w:rsidRPr="00BA546B" w:rsidRDefault="001B1E17" w:rsidP="001B1E17">
      <w:pPr>
        <w:jc w:val="both"/>
        <w:rPr>
          <w:rFonts w:ascii="Arial" w:hAnsi="Arial" w:cs="Arial"/>
        </w:rPr>
      </w:pPr>
      <w:r w:rsidRPr="00BA546B">
        <w:rPr>
          <w:rFonts w:ascii="Arial" w:hAnsi="Arial" w:cs="Arial"/>
        </w:rPr>
        <w:t xml:space="preserve">(Rendelet 15. cikk). </w:t>
      </w:r>
    </w:p>
    <w:p w14:paraId="54935E95" w14:textId="77777777" w:rsidR="001B1E17" w:rsidRPr="00BA546B" w:rsidRDefault="001B1E17" w:rsidP="001B1E17">
      <w:pPr>
        <w:jc w:val="both"/>
        <w:rPr>
          <w:rFonts w:ascii="Arial" w:hAnsi="Arial" w:cs="Arial"/>
        </w:rPr>
      </w:pPr>
      <w:r w:rsidRPr="00BA546B">
        <w:rPr>
          <w:rFonts w:ascii="Arial" w:hAnsi="Arial" w:cs="Arial"/>
        </w:rPr>
        <w:lastRenderedPageBreak/>
        <w:t>A részletszabályokról a következő fejezetben adunk tájékoztatást.</w:t>
      </w:r>
    </w:p>
    <w:p w14:paraId="34A052C5" w14:textId="77777777" w:rsidR="001B1E17" w:rsidRPr="00BA546B" w:rsidRDefault="001B1E17" w:rsidP="001B1E17">
      <w:pPr>
        <w:jc w:val="both"/>
        <w:rPr>
          <w:rFonts w:ascii="Arial" w:hAnsi="Arial" w:cs="Arial"/>
        </w:rPr>
      </w:pPr>
    </w:p>
    <w:p w14:paraId="059424D7" w14:textId="77777777" w:rsidR="001B1E17" w:rsidRPr="00BA546B" w:rsidRDefault="001B1E17" w:rsidP="001B1E17">
      <w:pPr>
        <w:pStyle w:val="sti-art"/>
        <w:spacing w:before="0" w:beforeAutospacing="0" w:after="0" w:afterAutospacing="0"/>
        <w:jc w:val="both"/>
        <w:rPr>
          <w:rFonts w:ascii="Arial" w:hAnsi="Arial" w:cs="Arial"/>
          <w:b/>
          <w:bCs/>
          <w:color w:val="000000"/>
        </w:rPr>
      </w:pPr>
      <w:r w:rsidRPr="00BA546B">
        <w:rPr>
          <w:rFonts w:ascii="Arial" w:hAnsi="Arial" w:cs="Arial"/>
          <w:b/>
          <w:bCs/>
          <w:color w:val="000000"/>
        </w:rPr>
        <w:t>A helyesbítéshez való jog</w:t>
      </w:r>
    </w:p>
    <w:p w14:paraId="1F55F458" w14:textId="77777777" w:rsidR="001B1E17" w:rsidRPr="00BA546B" w:rsidRDefault="001B1E17" w:rsidP="001B1E17">
      <w:pPr>
        <w:jc w:val="both"/>
        <w:rPr>
          <w:rFonts w:ascii="Arial" w:hAnsi="Arial" w:cs="Arial"/>
        </w:rPr>
      </w:pPr>
      <w:r w:rsidRPr="00BA546B">
        <w:rPr>
          <w:rFonts w:ascii="Arial" w:hAnsi="Arial" w:cs="Arial"/>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w:t>
      </w:r>
    </w:p>
    <w:p w14:paraId="3F8B9C33" w14:textId="77777777" w:rsidR="001B1E17" w:rsidRPr="00BA546B" w:rsidRDefault="001B1E17" w:rsidP="001B1E17">
      <w:pPr>
        <w:jc w:val="both"/>
        <w:rPr>
          <w:rFonts w:ascii="Arial" w:hAnsi="Arial" w:cs="Arial"/>
          <w:b/>
          <w:bCs/>
        </w:rPr>
      </w:pPr>
      <w:r w:rsidRPr="00BA546B">
        <w:rPr>
          <w:rFonts w:ascii="Arial" w:hAnsi="Arial" w:cs="Arial"/>
        </w:rPr>
        <w:t>(Rendelet 16. cikk).</w:t>
      </w:r>
    </w:p>
    <w:p w14:paraId="69F42E43" w14:textId="77777777" w:rsidR="001B1E17" w:rsidRPr="00BA546B" w:rsidRDefault="001B1E17" w:rsidP="001B1E17">
      <w:pPr>
        <w:pStyle w:val="sti-art"/>
        <w:spacing w:before="0" w:beforeAutospacing="0" w:after="0" w:afterAutospacing="0"/>
        <w:jc w:val="both"/>
        <w:rPr>
          <w:rFonts w:ascii="Arial" w:hAnsi="Arial" w:cs="Arial"/>
          <w:b/>
          <w:bCs/>
          <w:color w:val="000000"/>
        </w:rPr>
      </w:pPr>
    </w:p>
    <w:p w14:paraId="579FA318" w14:textId="77777777" w:rsidR="001B1E17" w:rsidRPr="00BA546B" w:rsidRDefault="001B1E17" w:rsidP="001B1E17">
      <w:pPr>
        <w:pStyle w:val="sti-art"/>
        <w:spacing w:before="0" w:beforeAutospacing="0" w:after="0" w:afterAutospacing="0"/>
        <w:jc w:val="both"/>
        <w:rPr>
          <w:rFonts w:ascii="Arial" w:hAnsi="Arial" w:cs="Arial"/>
          <w:b/>
          <w:bCs/>
          <w:color w:val="000000"/>
        </w:rPr>
      </w:pPr>
      <w:r w:rsidRPr="00BA546B">
        <w:rPr>
          <w:rFonts w:ascii="Arial" w:hAnsi="Arial" w:cs="Arial"/>
          <w:b/>
          <w:bCs/>
          <w:color w:val="000000"/>
        </w:rPr>
        <w:t>A törléshez való jog („az elfeledtetéshez való jog”)</w:t>
      </w:r>
    </w:p>
    <w:p w14:paraId="2240B8FF" w14:textId="77777777" w:rsidR="001B1E17" w:rsidRPr="00BA546B" w:rsidRDefault="001B1E17" w:rsidP="001B1E17">
      <w:pPr>
        <w:pStyle w:val="Norml1"/>
        <w:spacing w:before="0" w:beforeAutospacing="0" w:after="0" w:afterAutospacing="0"/>
        <w:jc w:val="both"/>
        <w:rPr>
          <w:rFonts w:ascii="Arial" w:hAnsi="Arial" w:cs="Arial"/>
          <w:color w:val="000000"/>
        </w:rPr>
      </w:pPr>
      <w:r w:rsidRPr="00BA546B">
        <w:rPr>
          <w:rFonts w:ascii="Arial" w:hAnsi="Arial" w:cs="Arial"/>
          <w:color w:val="000000"/>
        </w:rPr>
        <w:t xml:space="preserve">1. Az érintett jogosult arra, hogy kérésére az Adatkezelő indokolatlan késedelem nélkül törölje a rá vonatkozó személyes adatokat, az Adatkezelő pedig köteles arra, hogy az érintettre vonatkozó személyes adatokat indokolatlan késedelem nélkül törölje, ha a Rendeltben meghatározott indokok valamelyike fennáll. </w:t>
      </w:r>
    </w:p>
    <w:p w14:paraId="2805C9FB" w14:textId="77777777" w:rsidR="001B1E17" w:rsidRPr="00BA546B" w:rsidRDefault="001B1E17" w:rsidP="001B1E17">
      <w:pPr>
        <w:pStyle w:val="Norml1"/>
        <w:spacing w:before="0" w:beforeAutospacing="0" w:after="0" w:afterAutospacing="0"/>
        <w:jc w:val="both"/>
        <w:rPr>
          <w:rFonts w:ascii="Arial" w:hAnsi="Arial" w:cs="Arial"/>
        </w:rPr>
      </w:pPr>
      <w:r w:rsidRPr="00BA546B">
        <w:rPr>
          <w:rFonts w:ascii="Arial" w:hAnsi="Arial" w:cs="Arial"/>
        </w:rPr>
        <w:t>(Rendelet 17. cikk)</w:t>
      </w:r>
    </w:p>
    <w:p w14:paraId="012276A2"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222DCD2A" w14:textId="77777777" w:rsidR="001B1E17" w:rsidRPr="00BA546B" w:rsidRDefault="001B1E17" w:rsidP="001B1E17">
      <w:pPr>
        <w:jc w:val="both"/>
        <w:rPr>
          <w:rFonts w:ascii="Arial" w:hAnsi="Arial" w:cs="Arial"/>
        </w:rPr>
      </w:pPr>
    </w:p>
    <w:p w14:paraId="52249375" w14:textId="77777777" w:rsidR="001B1E17" w:rsidRPr="00BA546B" w:rsidRDefault="001B1E17" w:rsidP="001B1E17">
      <w:pPr>
        <w:jc w:val="both"/>
        <w:rPr>
          <w:rFonts w:ascii="Arial" w:hAnsi="Arial" w:cs="Arial"/>
          <w:b/>
        </w:rPr>
      </w:pPr>
      <w:r w:rsidRPr="00BA546B">
        <w:rPr>
          <w:rFonts w:ascii="Arial" w:hAnsi="Arial" w:cs="Arial"/>
          <w:b/>
        </w:rPr>
        <w:t>Az adatkezelés korlátozásához való jog</w:t>
      </w:r>
    </w:p>
    <w:p w14:paraId="6039D49E" w14:textId="2186ABC4" w:rsidR="001B1E17" w:rsidRPr="00BA546B" w:rsidRDefault="001B1E17" w:rsidP="001B1E17">
      <w:pPr>
        <w:jc w:val="both"/>
        <w:rPr>
          <w:rFonts w:ascii="Arial" w:hAnsi="Arial" w:cs="Arial"/>
        </w:rPr>
      </w:pPr>
      <w:r w:rsidRPr="00BA546B">
        <w:rPr>
          <w:rFonts w:ascii="Arial" w:hAnsi="Arial" w:cs="Arial"/>
        </w:rPr>
        <w:t>Az érintett jogosult arra, hogy kérésére az Adatkezelő korlátozza az adatkezelést</w:t>
      </w:r>
      <w:r w:rsidR="001505F6">
        <w:rPr>
          <w:rFonts w:ascii="Arial" w:hAnsi="Arial" w:cs="Arial"/>
        </w:rPr>
        <w:t>,</w:t>
      </w:r>
      <w:r w:rsidRPr="00BA546B">
        <w:rPr>
          <w:rFonts w:ascii="Arial" w:hAnsi="Arial" w:cs="Arial"/>
        </w:rPr>
        <w:t xml:space="preserve"> ha a rendeltben meghatározott feltételek teljesülnek. </w:t>
      </w:r>
    </w:p>
    <w:p w14:paraId="259EA324" w14:textId="77777777" w:rsidR="001B1E17" w:rsidRPr="00BA546B" w:rsidRDefault="001B1E17" w:rsidP="001B1E17">
      <w:pPr>
        <w:jc w:val="both"/>
        <w:rPr>
          <w:rFonts w:ascii="Arial" w:hAnsi="Arial" w:cs="Arial"/>
        </w:rPr>
      </w:pPr>
      <w:r w:rsidRPr="00BA546B">
        <w:rPr>
          <w:rFonts w:ascii="Arial" w:hAnsi="Arial" w:cs="Arial"/>
        </w:rPr>
        <w:t>(Rendelet 18. cikk)</w:t>
      </w:r>
    </w:p>
    <w:p w14:paraId="51E56B94"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695CDBE3" w14:textId="77777777" w:rsidR="001B1E17" w:rsidRPr="00BA546B" w:rsidRDefault="001B1E17" w:rsidP="001B1E17">
      <w:pPr>
        <w:jc w:val="both"/>
        <w:rPr>
          <w:rFonts w:ascii="Arial" w:hAnsi="Arial" w:cs="Arial"/>
        </w:rPr>
      </w:pPr>
    </w:p>
    <w:p w14:paraId="2A6C8C7A" w14:textId="77777777" w:rsidR="001B1E17" w:rsidRPr="00BA546B" w:rsidRDefault="001B1E17" w:rsidP="001B1E17">
      <w:pPr>
        <w:jc w:val="both"/>
        <w:rPr>
          <w:rFonts w:ascii="Arial" w:hAnsi="Arial" w:cs="Arial"/>
          <w:b/>
        </w:rPr>
      </w:pPr>
      <w:r w:rsidRPr="00BA546B">
        <w:rPr>
          <w:rFonts w:ascii="Arial" w:hAnsi="Arial" w:cs="Arial"/>
          <w:b/>
        </w:rPr>
        <w:t>A személyes adatok helyesbítéséhez vagy törléséhez, illetve az adatkezelés korlátozásához kapcsolódó értesítési kötelezettség</w:t>
      </w:r>
    </w:p>
    <w:p w14:paraId="2155E536" w14:textId="77777777" w:rsidR="001B1E17" w:rsidRPr="00BA546B" w:rsidRDefault="001B1E17" w:rsidP="001B1E17">
      <w:pPr>
        <w:jc w:val="both"/>
        <w:rPr>
          <w:rFonts w:ascii="Arial" w:hAnsi="Arial" w:cs="Arial"/>
        </w:rPr>
      </w:pPr>
      <w:r w:rsidRPr="00BA546B">
        <w:rPr>
          <w:rFonts w:ascii="Arial" w:hAnsi="Arial" w:cs="Arial"/>
        </w:rPr>
        <w:t>Az Adatkezelő minden olyan címzettet tájékoztat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774707A1" w14:textId="77777777" w:rsidR="001B1E17" w:rsidRPr="00BA546B" w:rsidRDefault="001B1E17" w:rsidP="001B1E17">
      <w:pPr>
        <w:jc w:val="both"/>
        <w:rPr>
          <w:rFonts w:ascii="Arial" w:hAnsi="Arial" w:cs="Arial"/>
        </w:rPr>
      </w:pPr>
      <w:r w:rsidRPr="00BA546B">
        <w:rPr>
          <w:rFonts w:ascii="Arial" w:hAnsi="Arial" w:cs="Arial"/>
        </w:rPr>
        <w:t>(Rendelet 19. cikk)</w:t>
      </w:r>
    </w:p>
    <w:p w14:paraId="7AFCA279" w14:textId="77777777" w:rsidR="001B1E17" w:rsidRPr="00BA546B" w:rsidRDefault="001B1E17" w:rsidP="001B1E17">
      <w:pPr>
        <w:jc w:val="both"/>
        <w:rPr>
          <w:rFonts w:ascii="Arial" w:hAnsi="Arial" w:cs="Arial"/>
        </w:rPr>
      </w:pPr>
    </w:p>
    <w:p w14:paraId="48F1E6E1" w14:textId="77777777" w:rsidR="001B1E17" w:rsidRPr="00BA546B" w:rsidRDefault="001B1E17" w:rsidP="001B1E17">
      <w:pPr>
        <w:jc w:val="both"/>
        <w:rPr>
          <w:rFonts w:ascii="Arial" w:hAnsi="Arial" w:cs="Arial"/>
          <w:b/>
        </w:rPr>
      </w:pPr>
      <w:r w:rsidRPr="00BA546B">
        <w:rPr>
          <w:rFonts w:ascii="Arial" w:hAnsi="Arial" w:cs="Arial"/>
          <w:b/>
        </w:rPr>
        <w:t>Az adathordozhatósághoz való jog</w:t>
      </w:r>
    </w:p>
    <w:p w14:paraId="03332760" w14:textId="77777777" w:rsidR="001B1E17" w:rsidRPr="00BA546B" w:rsidRDefault="001B1E17" w:rsidP="001B1E17">
      <w:pPr>
        <w:jc w:val="both"/>
        <w:rPr>
          <w:rFonts w:ascii="Arial" w:hAnsi="Arial" w:cs="Arial"/>
        </w:rPr>
      </w:pPr>
      <w:r w:rsidRPr="00BA546B">
        <w:rPr>
          <w:rFonts w:ascii="Arial" w:hAnsi="Arial" w:cs="Arial"/>
        </w:rPr>
        <w:t>A Rendeletben írt feltételekkel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5C7A34FC" w14:textId="77777777" w:rsidR="001B1E17" w:rsidRPr="00BA546B" w:rsidRDefault="001B1E17" w:rsidP="001B1E17">
      <w:pPr>
        <w:jc w:val="both"/>
        <w:rPr>
          <w:rFonts w:ascii="Arial" w:hAnsi="Arial" w:cs="Arial"/>
        </w:rPr>
      </w:pPr>
      <w:r w:rsidRPr="00BA546B">
        <w:rPr>
          <w:rFonts w:ascii="Arial" w:hAnsi="Arial" w:cs="Arial"/>
        </w:rPr>
        <w:t xml:space="preserve">(Rendelet 20. cikk) </w:t>
      </w:r>
    </w:p>
    <w:p w14:paraId="574FA0B5"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24D52595" w14:textId="77777777" w:rsidR="001B1E17" w:rsidRPr="00BA546B" w:rsidRDefault="001B1E17" w:rsidP="001B1E17">
      <w:pPr>
        <w:jc w:val="both"/>
        <w:rPr>
          <w:rFonts w:ascii="Arial" w:hAnsi="Arial" w:cs="Arial"/>
        </w:rPr>
      </w:pPr>
    </w:p>
    <w:p w14:paraId="200F9933" w14:textId="77777777" w:rsidR="001B1E17" w:rsidRPr="00BA546B" w:rsidRDefault="001B1E17" w:rsidP="001B1E17">
      <w:pPr>
        <w:jc w:val="both"/>
        <w:rPr>
          <w:rFonts w:ascii="Arial" w:hAnsi="Arial" w:cs="Arial"/>
          <w:b/>
        </w:rPr>
      </w:pPr>
      <w:r w:rsidRPr="00BA546B">
        <w:rPr>
          <w:rFonts w:ascii="Arial" w:hAnsi="Arial" w:cs="Arial"/>
          <w:b/>
        </w:rPr>
        <w:t>A tiltakozáshoz való jog</w:t>
      </w:r>
    </w:p>
    <w:p w14:paraId="11750BBA" w14:textId="467834AD" w:rsidR="001B1E17" w:rsidRPr="00BA546B" w:rsidRDefault="001B1E17" w:rsidP="001B1E17">
      <w:pPr>
        <w:jc w:val="both"/>
        <w:rPr>
          <w:rFonts w:ascii="Arial" w:hAnsi="Arial" w:cs="Arial"/>
        </w:rPr>
      </w:pPr>
      <w:r w:rsidRPr="00BA546B">
        <w:rPr>
          <w:rFonts w:ascii="Arial" w:hAnsi="Arial" w:cs="Arial"/>
        </w:rPr>
        <w:t>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w:t>
      </w:r>
    </w:p>
    <w:p w14:paraId="524F9C03" w14:textId="77777777" w:rsidR="001B1E17" w:rsidRPr="00BA546B" w:rsidRDefault="001B1E17" w:rsidP="001B1E17">
      <w:pPr>
        <w:jc w:val="both"/>
        <w:rPr>
          <w:rFonts w:ascii="Arial" w:hAnsi="Arial" w:cs="Arial"/>
        </w:rPr>
      </w:pPr>
      <w:r w:rsidRPr="00BA546B">
        <w:rPr>
          <w:rFonts w:ascii="Arial" w:hAnsi="Arial" w:cs="Arial"/>
        </w:rPr>
        <w:t>(Rendelet 21. cikk)</w:t>
      </w:r>
    </w:p>
    <w:p w14:paraId="5320F6D4"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32AA17C1" w14:textId="77777777" w:rsidR="001B1E17" w:rsidRPr="00BA546B" w:rsidRDefault="001B1E17" w:rsidP="001B1E17">
      <w:pPr>
        <w:jc w:val="both"/>
        <w:rPr>
          <w:rFonts w:ascii="Arial" w:hAnsi="Arial" w:cs="Arial"/>
        </w:rPr>
      </w:pPr>
    </w:p>
    <w:p w14:paraId="425E20CD" w14:textId="77777777" w:rsidR="001B1E17" w:rsidRPr="00BA546B" w:rsidRDefault="001B1E17" w:rsidP="001B1E17">
      <w:pPr>
        <w:jc w:val="both"/>
        <w:rPr>
          <w:rFonts w:ascii="Arial" w:hAnsi="Arial" w:cs="Arial"/>
          <w:b/>
        </w:rPr>
      </w:pPr>
      <w:r w:rsidRPr="00BA546B">
        <w:rPr>
          <w:rFonts w:ascii="Arial" w:hAnsi="Arial" w:cs="Arial"/>
          <w:b/>
        </w:rPr>
        <w:t>Automatizált döntéshozatal egyedi ügyekben, beleértve a profilalkotást</w:t>
      </w:r>
    </w:p>
    <w:p w14:paraId="301D4293" w14:textId="77777777" w:rsidR="001B1E17" w:rsidRPr="00BA546B" w:rsidRDefault="001B1E17" w:rsidP="001B1E17">
      <w:pPr>
        <w:jc w:val="both"/>
        <w:rPr>
          <w:rFonts w:ascii="Arial" w:hAnsi="Arial" w:cs="Arial"/>
        </w:rPr>
      </w:pPr>
      <w:r w:rsidRPr="00BA546B">
        <w:rPr>
          <w:rFonts w:ascii="Arial" w:hAnsi="Arial" w:cs="Arial"/>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D8FBCAB" w14:textId="77777777" w:rsidR="001B1E17" w:rsidRPr="00BA546B" w:rsidRDefault="001B1E17" w:rsidP="001B1E17">
      <w:pPr>
        <w:jc w:val="both"/>
        <w:rPr>
          <w:rFonts w:ascii="Arial" w:hAnsi="Arial" w:cs="Arial"/>
        </w:rPr>
      </w:pPr>
      <w:r w:rsidRPr="00BA546B">
        <w:rPr>
          <w:rFonts w:ascii="Arial" w:hAnsi="Arial" w:cs="Arial"/>
        </w:rPr>
        <w:t>(Rendelet 22. cikk)</w:t>
      </w:r>
    </w:p>
    <w:p w14:paraId="3E45DFF6"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19ADB351" w14:textId="77777777" w:rsidR="001B1E17" w:rsidRPr="00BA546B" w:rsidRDefault="001B1E17" w:rsidP="001B1E17">
      <w:pPr>
        <w:jc w:val="both"/>
        <w:rPr>
          <w:rFonts w:ascii="Arial" w:hAnsi="Arial" w:cs="Arial"/>
          <w:b/>
        </w:rPr>
      </w:pPr>
    </w:p>
    <w:p w14:paraId="37C4E0D3" w14:textId="77777777" w:rsidR="001B1E17" w:rsidRPr="00BA546B" w:rsidRDefault="001B1E17" w:rsidP="001B1E17">
      <w:pPr>
        <w:jc w:val="both"/>
        <w:rPr>
          <w:rFonts w:ascii="Arial" w:hAnsi="Arial" w:cs="Arial"/>
          <w:b/>
        </w:rPr>
      </w:pPr>
      <w:r w:rsidRPr="00BA546B">
        <w:rPr>
          <w:rFonts w:ascii="Arial" w:hAnsi="Arial" w:cs="Arial"/>
          <w:b/>
        </w:rPr>
        <w:t>Korlátozások</w:t>
      </w:r>
    </w:p>
    <w:p w14:paraId="16F1D38D" w14:textId="77777777" w:rsidR="001B1E17" w:rsidRPr="00BA546B" w:rsidRDefault="001B1E17" w:rsidP="001B1E17">
      <w:pPr>
        <w:jc w:val="both"/>
        <w:rPr>
          <w:rFonts w:ascii="Arial" w:hAnsi="Arial" w:cs="Arial"/>
        </w:rPr>
      </w:pPr>
      <w:r w:rsidRPr="00BA546B">
        <w:rPr>
          <w:rFonts w:ascii="Arial" w:hAnsi="Arial" w:cs="Arial"/>
        </w:rPr>
        <w:t xml:space="preserve">Az Adatkezelőre vagy adatfeldolgozóra alkalmazandó uniós vagy tagállami jog jogalkotási intézkedésekkel korlátozhatja a 12–22. cikkben és a 34. cikkben foglalt, valamint a 12–22. cikkben meghatározott jogokkal és kötelezettségekkel összhangban </w:t>
      </w:r>
    </w:p>
    <w:p w14:paraId="564D73FB" w14:textId="77777777" w:rsidR="001B1E17" w:rsidRPr="00BA546B" w:rsidRDefault="001B1E17" w:rsidP="001B1E17">
      <w:pPr>
        <w:jc w:val="both"/>
        <w:rPr>
          <w:rFonts w:ascii="Arial" w:hAnsi="Arial" w:cs="Arial"/>
        </w:rPr>
      </w:pPr>
      <w:r w:rsidRPr="00BA546B">
        <w:rPr>
          <w:rFonts w:ascii="Arial" w:hAnsi="Arial" w:cs="Arial"/>
        </w:rPr>
        <w:t>(Rendelet 23. cikk)</w:t>
      </w:r>
    </w:p>
    <w:p w14:paraId="74674104" w14:textId="77777777" w:rsidR="001B1E17" w:rsidRPr="00BA546B" w:rsidRDefault="001B1E17" w:rsidP="001B1E17">
      <w:pPr>
        <w:jc w:val="both"/>
        <w:rPr>
          <w:rFonts w:ascii="Arial" w:hAnsi="Arial" w:cs="Arial"/>
        </w:rPr>
      </w:pPr>
      <w:r w:rsidRPr="00BA546B">
        <w:rPr>
          <w:rFonts w:ascii="Arial" w:hAnsi="Arial" w:cs="Arial"/>
        </w:rPr>
        <w:t>A részletszabályokról a következő fejezetben adunk tájékoztatást.</w:t>
      </w:r>
    </w:p>
    <w:p w14:paraId="383638AE" w14:textId="77777777" w:rsidR="001B1E17" w:rsidRPr="00BA546B" w:rsidRDefault="001B1E17" w:rsidP="001B1E17">
      <w:pPr>
        <w:jc w:val="both"/>
        <w:rPr>
          <w:rFonts w:ascii="Arial" w:hAnsi="Arial" w:cs="Arial"/>
          <w:b/>
        </w:rPr>
      </w:pPr>
    </w:p>
    <w:p w14:paraId="1329395D" w14:textId="77777777" w:rsidR="001B1E17" w:rsidRPr="00BA546B" w:rsidRDefault="001B1E17" w:rsidP="001B1E17">
      <w:pPr>
        <w:jc w:val="both"/>
        <w:rPr>
          <w:rFonts w:ascii="Arial" w:hAnsi="Arial" w:cs="Arial"/>
          <w:b/>
        </w:rPr>
      </w:pPr>
      <w:r w:rsidRPr="00BA546B">
        <w:rPr>
          <w:rFonts w:ascii="Arial" w:hAnsi="Arial" w:cs="Arial"/>
          <w:b/>
        </w:rPr>
        <w:t>Az érintett tájékoztatása az adatvédelmi incidensről</w:t>
      </w:r>
    </w:p>
    <w:p w14:paraId="2F8A6992" w14:textId="77777777" w:rsidR="001B1E17" w:rsidRPr="00BA546B" w:rsidRDefault="001B1E17" w:rsidP="001B1E17">
      <w:pPr>
        <w:jc w:val="both"/>
        <w:rPr>
          <w:rFonts w:ascii="Arial" w:hAnsi="Arial" w:cs="Arial"/>
        </w:rPr>
      </w:pPr>
      <w:r w:rsidRPr="00BA546B">
        <w:rPr>
          <w:rFonts w:ascii="Arial" w:hAnsi="Arial" w:cs="Arial"/>
        </w:rPr>
        <w:t>Ha az adatvédelmi incidens valószínűsíthetően magas kockázattal jár a természetes személyek jogaira és szabadságaira nézve, az Adatkezelő indokolatlan késedelem nélkül tájékoztatja az érintettet az adatvédelmi incidensről.</w:t>
      </w:r>
    </w:p>
    <w:p w14:paraId="6C00D623" w14:textId="77777777" w:rsidR="001B1E17" w:rsidRPr="00BA546B" w:rsidRDefault="001B1E17" w:rsidP="001B1E17">
      <w:pPr>
        <w:jc w:val="both"/>
        <w:rPr>
          <w:rFonts w:ascii="Arial" w:hAnsi="Arial" w:cs="Arial"/>
        </w:rPr>
      </w:pPr>
      <w:r w:rsidRPr="00BA546B">
        <w:rPr>
          <w:rFonts w:ascii="Arial" w:hAnsi="Arial" w:cs="Arial"/>
        </w:rPr>
        <w:t>(Rendelet 34. cikk)</w:t>
      </w:r>
    </w:p>
    <w:p w14:paraId="7723DD38" w14:textId="77777777" w:rsidR="001B1E17" w:rsidRDefault="001B1E17" w:rsidP="001B1E17">
      <w:pPr>
        <w:jc w:val="both"/>
        <w:rPr>
          <w:rFonts w:ascii="Arial" w:hAnsi="Arial" w:cs="Arial"/>
        </w:rPr>
      </w:pPr>
      <w:r w:rsidRPr="00BA546B">
        <w:rPr>
          <w:rFonts w:ascii="Arial" w:hAnsi="Arial" w:cs="Arial"/>
        </w:rPr>
        <w:t>A részletszabályokról a következő fejezetben adunk tájékoztatást.</w:t>
      </w:r>
    </w:p>
    <w:p w14:paraId="35EAABC0" w14:textId="77777777" w:rsidR="001B1E17" w:rsidRDefault="001B1E17" w:rsidP="001B1E17">
      <w:pPr>
        <w:jc w:val="both"/>
        <w:rPr>
          <w:rFonts w:ascii="Arial" w:hAnsi="Arial" w:cs="Arial"/>
        </w:rPr>
      </w:pPr>
    </w:p>
    <w:p w14:paraId="06CBA8B7" w14:textId="77777777" w:rsidR="001B1E17" w:rsidRPr="008030E8" w:rsidRDefault="001B1E17" w:rsidP="001B1E17">
      <w:pPr>
        <w:rPr>
          <w:rFonts w:ascii="Arial" w:hAnsi="Arial" w:cs="Arial"/>
          <w:b/>
        </w:rPr>
      </w:pPr>
      <w:r w:rsidRPr="008030E8">
        <w:rPr>
          <w:rFonts w:ascii="Arial" w:hAnsi="Arial" w:cs="Arial"/>
          <w:b/>
        </w:rPr>
        <w:t>A felügyeleti hatóságnál történő panasztételhez való jog</w:t>
      </w:r>
      <w:r>
        <w:rPr>
          <w:rFonts w:ascii="Arial" w:hAnsi="Arial" w:cs="Arial"/>
          <w:b/>
        </w:rPr>
        <w:t xml:space="preserve"> (hatósági jogorvoslathoz való jog)</w:t>
      </w:r>
    </w:p>
    <w:p w14:paraId="4E141E4A" w14:textId="77777777" w:rsidR="001B1E17" w:rsidRPr="008030E8" w:rsidRDefault="001B1E17" w:rsidP="001B1E17">
      <w:pPr>
        <w:rPr>
          <w:rFonts w:ascii="Arial" w:hAnsi="Arial" w:cs="Arial"/>
          <w:b/>
        </w:rPr>
      </w:pPr>
    </w:p>
    <w:p w14:paraId="74DAE45B" w14:textId="77777777" w:rsidR="001B1E17" w:rsidRPr="008030E8" w:rsidRDefault="001B1E17" w:rsidP="001B1E17">
      <w:pPr>
        <w:rPr>
          <w:rFonts w:ascii="Arial" w:hAnsi="Arial" w:cs="Arial"/>
        </w:rPr>
      </w:pPr>
      <w:r>
        <w:rPr>
          <w:rFonts w:ascii="Arial" w:hAnsi="Arial" w:cs="Arial"/>
        </w:rPr>
        <w:t>Az é</w:t>
      </w:r>
      <w:r w:rsidRPr="008030E8">
        <w:rPr>
          <w:rFonts w:ascii="Arial" w:hAnsi="Arial" w:cs="Arial"/>
        </w:rPr>
        <w:t xml:space="preserve">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w:t>
      </w:r>
      <w:r>
        <w:rPr>
          <w:rFonts w:ascii="Arial" w:hAnsi="Arial" w:cs="Arial"/>
        </w:rPr>
        <w:t>a R</w:t>
      </w:r>
      <w:r w:rsidRPr="008030E8">
        <w:rPr>
          <w:rFonts w:ascii="Arial" w:hAnsi="Arial" w:cs="Arial"/>
        </w:rPr>
        <w:t>endeletet.</w:t>
      </w:r>
    </w:p>
    <w:p w14:paraId="0C777158" w14:textId="77777777" w:rsidR="001B1E17" w:rsidRPr="008030E8" w:rsidRDefault="001B1E17" w:rsidP="001B1E17">
      <w:pPr>
        <w:rPr>
          <w:rFonts w:ascii="Arial" w:hAnsi="Arial" w:cs="Arial"/>
        </w:rPr>
      </w:pPr>
      <w:r w:rsidRPr="008030E8">
        <w:rPr>
          <w:rFonts w:ascii="Arial" w:hAnsi="Arial" w:cs="Arial"/>
        </w:rPr>
        <w:t>(Rendelet 77. cikk)</w:t>
      </w:r>
    </w:p>
    <w:p w14:paraId="5D44013A" w14:textId="77777777" w:rsidR="001B1E17" w:rsidRDefault="001B1E17" w:rsidP="001B1E17">
      <w:pPr>
        <w:rPr>
          <w:rFonts w:ascii="Arial" w:hAnsi="Arial" w:cs="Arial"/>
        </w:rPr>
      </w:pPr>
      <w:r w:rsidRPr="00BA546B">
        <w:rPr>
          <w:rFonts w:ascii="Arial" w:hAnsi="Arial" w:cs="Arial"/>
        </w:rPr>
        <w:t>A részletszabályokról a következő fejezetben adunk tájékoztatást.</w:t>
      </w:r>
    </w:p>
    <w:p w14:paraId="14EFFA1F" w14:textId="77777777" w:rsidR="001B1E17" w:rsidRPr="008030E8" w:rsidRDefault="001B1E17" w:rsidP="001B1E17">
      <w:pPr>
        <w:rPr>
          <w:rFonts w:ascii="Arial" w:hAnsi="Arial" w:cs="Arial"/>
          <w:b/>
        </w:rPr>
      </w:pPr>
    </w:p>
    <w:p w14:paraId="555B27E4" w14:textId="77777777" w:rsidR="001B1E17" w:rsidRPr="008030E8" w:rsidRDefault="001B1E17" w:rsidP="001B1E17">
      <w:pPr>
        <w:rPr>
          <w:rFonts w:ascii="Arial" w:hAnsi="Arial" w:cs="Arial"/>
          <w:b/>
        </w:rPr>
      </w:pPr>
      <w:r w:rsidRPr="008030E8">
        <w:rPr>
          <w:rFonts w:ascii="Arial" w:hAnsi="Arial" w:cs="Arial"/>
          <w:b/>
        </w:rPr>
        <w:t>A felügyeleti hatósággal szembeni hatékony bírósági jogorvoslathoz való jog</w:t>
      </w:r>
    </w:p>
    <w:p w14:paraId="25162B40" w14:textId="77777777" w:rsidR="001B1E17" w:rsidRPr="008030E8" w:rsidRDefault="001B1E17" w:rsidP="001B1E17">
      <w:pPr>
        <w:rPr>
          <w:rFonts w:ascii="Arial" w:hAnsi="Arial" w:cs="Arial"/>
          <w:b/>
        </w:rPr>
      </w:pPr>
    </w:p>
    <w:p w14:paraId="5E85EC6C" w14:textId="0C89ACB7" w:rsidR="001B1E17" w:rsidRPr="00D866D2" w:rsidRDefault="001B1E17" w:rsidP="001B1E17">
      <w:pPr>
        <w:jc w:val="both"/>
        <w:rPr>
          <w:rFonts w:ascii="Arial" w:hAnsi="Arial" w:cs="Arial"/>
        </w:rPr>
      </w:pPr>
      <w:r w:rsidRPr="00D866D2">
        <w:rPr>
          <w:rFonts w:ascii="Arial" w:hAnsi="Arial" w:cs="Arial"/>
        </w:rPr>
        <w:t xml:space="preserve">Minden természetes és jogi személy jogosult a hatékony bírósági jogorvoslatra a felügyeleti hatóság rá vonatkozó, jogilag kötelező </w:t>
      </w:r>
      <w:proofErr w:type="spellStart"/>
      <w:r w:rsidRPr="00D866D2">
        <w:rPr>
          <w:rFonts w:ascii="Arial" w:hAnsi="Arial" w:cs="Arial"/>
        </w:rPr>
        <w:t>erejű</w:t>
      </w:r>
      <w:proofErr w:type="spellEnd"/>
      <w:r w:rsidRPr="00D866D2">
        <w:rPr>
          <w:rFonts w:ascii="Arial" w:hAnsi="Arial" w:cs="Arial"/>
        </w:rPr>
        <w:t xml:space="preserve"> döntésével szemben, vagy ha a felügyeleti hatóság nem foglalkozik a panasszal, vagy három hónapon belül nem tájékoztatja az érintettet a benyújtott panasszal kapcsolatos eljárási fejleményekről vagy annak eredményéről.</w:t>
      </w:r>
    </w:p>
    <w:p w14:paraId="52CBD196" w14:textId="77777777" w:rsidR="001B1E17" w:rsidRPr="000529A4" w:rsidRDefault="001B1E17" w:rsidP="001B1E17">
      <w:pPr>
        <w:rPr>
          <w:rFonts w:ascii="Arial" w:hAnsi="Arial" w:cs="Arial"/>
        </w:rPr>
      </w:pPr>
      <w:r w:rsidRPr="000529A4">
        <w:rPr>
          <w:rFonts w:ascii="Arial" w:hAnsi="Arial" w:cs="Arial"/>
        </w:rPr>
        <w:t>(Rendelet 78. cikk)</w:t>
      </w:r>
    </w:p>
    <w:p w14:paraId="703445F9" w14:textId="77777777" w:rsidR="001B1E17" w:rsidRDefault="001B1E17" w:rsidP="001B1E17">
      <w:pPr>
        <w:rPr>
          <w:rFonts w:ascii="Arial" w:hAnsi="Arial" w:cs="Arial"/>
        </w:rPr>
      </w:pPr>
      <w:r w:rsidRPr="00BA546B">
        <w:rPr>
          <w:rFonts w:ascii="Arial" w:hAnsi="Arial" w:cs="Arial"/>
        </w:rPr>
        <w:t>A részletszabályokról a következő fejezetben adunk tájékoztatást.</w:t>
      </w:r>
    </w:p>
    <w:p w14:paraId="206D6389" w14:textId="77777777" w:rsidR="001B1E17" w:rsidRPr="008030E8" w:rsidRDefault="001B1E17" w:rsidP="001B1E17">
      <w:pPr>
        <w:rPr>
          <w:rFonts w:ascii="Arial" w:hAnsi="Arial" w:cs="Arial"/>
          <w:b/>
        </w:rPr>
      </w:pPr>
    </w:p>
    <w:p w14:paraId="1F903ED6" w14:textId="77777777" w:rsidR="001B1E17" w:rsidRPr="008030E8" w:rsidRDefault="001B1E17" w:rsidP="001B1E17">
      <w:pPr>
        <w:rPr>
          <w:rFonts w:ascii="Arial" w:hAnsi="Arial" w:cs="Arial"/>
          <w:b/>
        </w:rPr>
      </w:pPr>
      <w:r w:rsidRPr="008030E8">
        <w:rPr>
          <w:rFonts w:ascii="Arial" w:hAnsi="Arial" w:cs="Arial"/>
          <w:b/>
        </w:rPr>
        <w:t>Az adatkezelővel vagy az adatfeldolgozóval szembeni hatékony bírósági jogorvoslathoz való jog</w:t>
      </w:r>
    </w:p>
    <w:p w14:paraId="7BC756D4" w14:textId="77777777" w:rsidR="001B1E17" w:rsidRPr="008030E8" w:rsidRDefault="001B1E17" w:rsidP="001B1E17">
      <w:pPr>
        <w:rPr>
          <w:rFonts w:ascii="Arial" w:hAnsi="Arial" w:cs="Arial"/>
          <w:b/>
        </w:rPr>
      </w:pPr>
    </w:p>
    <w:p w14:paraId="295B00F9" w14:textId="77777777" w:rsidR="001B1E17" w:rsidRPr="00D866D2" w:rsidRDefault="001B1E17" w:rsidP="001B1E17">
      <w:pPr>
        <w:rPr>
          <w:rFonts w:ascii="Arial" w:hAnsi="Arial" w:cs="Arial"/>
        </w:rPr>
      </w:pPr>
      <w:r w:rsidRPr="00D866D2">
        <w:rPr>
          <w:rFonts w:ascii="Arial" w:hAnsi="Arial" w:cs="Arial"/>
        </w:rPr>
        <w:t>Minden érintett hatékony bírósági jogorvoslatra jogosult, ha megítélése szerint a személyes adatainak e rendeletnek nem megfelelő kezelése következtében megsértették az e rendelet szerinti jogait.</w:t>
      </w:r>
    </w:p>
    <w:p w14:paraId="234110F9" w14:textId="77777777" w:rsidR="001B1E17" w:rsidRPr="00D866D2" w:rsidRDefault="001B1E17" w:rsidP="001B1E17">
      <w:pPr>
        <w:rPr>
          <w:rFonts w:ascii="Arial" w:hAnsi="Arial" w:cs="Arial"/>
        </w:rPr>
      </w:pPr>
      <w:r w:rsidRPr="00D866D2">
        <w:rPr>
          <w:rFonts w:ascii="Arial" w:hAnsi="Arial" w:cs="Arial"/>
        </w:rPr>
        <w:t>(Rendelet 79. cikk)</w:t>
      </w:r>
    </w:p>
    <w:p w14:paraId="1234E2FF" w14:textId="77777777" w:rsidR="001B1E17" w:rsidRDefault="001B1E17" w:rsidP="001B1E17">
      <w:pPr>
        <w:rPr>
          <w:rFonts w:ascii="Arial" w:hAnsi="Arial" w:cs="Arial"/>
        </w:rPr>
      </w:pPr>
      <w:r w:rsidRPr="00BA546B">
        <w:rPr>
          <w:rFonts w:ascii="Arial" w:hAnsi="Arial" w:cs="Arial"/>
        </w:rPr>
        <w:t>A részletszabályokról a következő fejezetben adunk tájékoztatást.</w:t>
      </w:r>
    </w:p>
    <w:p w14:paraId="11F50F81" w14:textId="77777777" w:rsidR="001B1E17" w:rsidRDefault="001B1E17" w:rsidP="001B1E17">
      <w:pPr>
        <w:rPr>
          <w:rFonts w:ascii="Arial" w:hAnsi="Arial" w:cs="Arial"/>
        </w:rPr>
      </w:pPr>
    </w:p>
    <w:p w14:paraId="01608A8E" w14:textId="77777777" w:rsidR="001B1E17" w:rsidRPr="00BA546B" w:rsidRDefault="001B1E17" w:rsidP="001B1E17">
      <w:pPr>
        <w:rPr>
          <w:rFonts w:ascii="Arial" w:hAnsi="Arial" w:cs="Arial"/>
          <w:b/>
        </w:rPr>
      </w:pPr>
    </w:p>
    <w:p w14:paraId="6FB01006" w14:textId="77777777" w:rsidR="001B1E17" w:rsidRPr="00BA546B" w:rsidRDefault="001B1E17" w:rsidP="001B1E17">
      <w:pPr>
        <w:jc w:val="center"/>
        <w:rPr>
          <w:rFonts w:ascii="Arial" w:hAnsi="Arial" w:cs="Arial"/>
          <w:b/>
        </w:rPr>
      </w:pPr>
      <w:r w:rsidRPr="00BA546B">
        <w:rPr>
          <w:rFonts w:ascii="Arial" w:hAnsi="Arial" w:cs="Arial"/>
          <w:b/>
        </w:rPr>
        <w:t>V</w:t>
      </w:r>
      <w:r>
        <w:rPr>
          <w:rFonts w:ascii="Arial" w:hAnsi="Arial" w:cs="Arial"/>
          <w:b/>
        </w:rPr>
        <w:t>I</w:t>
      </w:r>
      <w:r w:rsidRPr="00BA546B">
        <w:rPr>
          <w:rFonts w:ascii="Arial" w:hAnsi="Arial" w:cs="Arial"/>
          <w:b/>
        </w:rPr>
        <w:t>. FEJEZET</w:t>
      </w:r>
    </w:p>
    <w:p w14:paraId="506396FD" w14:textId="77777777" w:rsidR="001B1E17" w:rsidRPr="00BA546B" w:rsidRDefault="001B1E17" w:rsidP="001B1E17">
      <w:pPr>
        <w:jc w:val="center"/>
        <w:rPr>
          <w:rFonts w:ascii="Arial" w:hAnsi="Arial" w:cs="Arial"/>
          <w:b/>
        </w:rPr>
      </w:pPr>
      <w:r w:rsidRPr="00BA546B">
        <w:rPr>
          <w:rFonts w:ascii="Arial" w:hAnsi="Arial" w:cs="Arial"/>
          <w:b/>
        </w:rPr>
        <w:t>RÉSZLETES TÁJÉKOZTATÁS AZ ÉRINTETT JOGAIRÓL</w:t>
      </w:r>
    </w:p>
    <w:p w14:paraId="17A44101" w14:textId="77777777" w:rsidR="001B1E17" w:rsidRDefault="001B1E17" w:rsidP="001B1E17">
      <w:pPr>
        <w:rPr>
          <w:rFonts w:ascii="Arial" w:hAnsi="Arial" w:cs="Arial"/>
        </w:rPr>
      </w:pPr>
    </w:p>
    <w:p w14:paraId="135E75B8" w14:textId="77777777" w:rsidR="001B1E17" w:rsidRPr="00F163B8" w:rsidRDefault="001B1E17" w:rsidP="001B1E17">
      <w:pPr>
        <w:pStyle w:val="Default"/>
        <w:jc w:val="both"/>
        <w:rPr>
          <w:rFonts w:ascii="Arial" w:hAnsi="Arial" w:cs="Arial"/>
        </w:rPr>
      </w:pPr>
      <w:r w:rsidRPr="00F163B8">
        <w:rPr>
          <w:rFonts w:ascii="Arial" w:hAnsi="Arial" w:cs="Arial"/>
          <w:b/>
          <w:bCs/>
        </w:rPr>
        <w:t>Előzetes tájékozódáshoz való jog</w:t>
      </w:r>
    </w:p>
    <w:p w14:paraId="29D6C9B8" w14:textId="18B3901F" w:rsidR="001B1E17" w:rsidRPr="00F163B8" w:rsidRDefault="001B1E17" w:rsidP="001B1E17">
      <w:pPr>
        <w:pStyle w:val="Default"/>
        <w:jc w:val="both"/>
        <w:rPr>
          <w:rFonts w:ascii="Arial" w:hAnsi="Arial" w:cs="Arial"/>
        </w:rPr>
      </w:pPr>
      <w:r w:rsidRPr="00F163B8">
        <w:rPr>
          <w:rFonts w:ascii="Arial" w:hAnsi="Arial" w:cs="Arial"/>
          <w:bCs/>
        </w:rPr>
        <w:t>Az érintett jogosult arra, hogy az adatkezeléssel összefüggő tényekről</w:t>
      </w:r>
      <w:r>
        <w:rPr>
          <w:rFonts w:ascii="Arial" w:hAnsi="Arial" w:cs="Arial"/>
          <w:bCs/>
        </w:rPr>
        <w:t xml:space="preserve"> és információkról </w:t>
      </w:r>
      <w:r w:rsidRPr="00F163B8">
        <w:rPr>
          <w:rFonts w:ascii="Arial" w:hAnsi="Arial" w:cs="Arial"/>
          <w:bCs/>
        </w:rPr>
        <w:t xml:space="preserve">az adatkezelés megkezdését megelőzően tájékoztatást kapjon </w:t>
      </w:r>
    </w:p>
    <w:p w14:paraId="30056253" w14:textId="77777777" w:rsidR="001B1E17" w:rsidRPr="00BA546B" w:rsidRDefault="001B1E17" w:rsidP="001B1E17">
      <w:pPr>
        <w:rPr>
          <w:rFonts w:ascii="Arial" w:hAnsi="Arial" w:cs="Arial"/>
        </w:rPr>
      </w:pPr>
    </w:p>
    <w:p w14:paraId="5999D2C2" w14:textId="77777777" w:rsidR="001B1E17" w:rsidRPr="00F163B8" w:rsidRDefault="001B1E17" w:rsidP="001B1E17">
      <w:pPr>
        <w:jc w:val="both"/>
        <w:rPr>
          <w:rFonts w:ascii="Arial" w:hAnsi="Arial" w:cs="Arial"/>
          <w:b/>
        </w:rPr>
      </w:pPr>
    </w:p>
    <w:p w14:paraId="7D3736B0" w14:textId="77777777" w:rsidR="001B1E17" w:rsidRPr="00F163B8" w:rsidRDefault="001B1E17" w:rsidP="001B1E17">
      <w:pPr>
        <w:jc w:val="both"/>
        <w:rPr>
          <w:rFonts w:ascii="Arial" w:hAnsi="Arial" w:cs="Arial"/>
          <w:b/>
        </w:rPr>
      </w:pPr>
      <w:r>
        <w:rPr>
          <w:rFonts w:ascii="Arial" w:hAnsi="Arial" w:cs="Arial"/>
          <w:b/>
        </w:rPr>
        <w:t xml:space="preserve">A) </w:t>
      </w:r>
      <w:r w:rsidRPr="00F163B8">
        <w:rPr>
          <w:rFonts w:ascii="Arial" w:hAnsi="Arial" w:cs="Arial"/>
          <w:b/>
        </w:rPr>
        <w:t>Rendelkezésre bocsátandó információk, ha a személyes adatokat az érintettől gyűjtik</w:t>
      </w:r>
    </w:p>
    <w:p w14:paraId="4A39F273" w14:textId="77777777" w:rsidR="001B1E17" w:rsidRPr="00B87955" w:rsidRDefault="001B1E17" w:rsidP="001B1E17">
      <w:pPr>
        <w:jc w:val="both"/>
        <w:rPr>
          <w:rFonts w:ascii="Arial" w:hAnsi="Arial" w:cs="Arial"/>
        </w:rPr>
      </w:pPr>
    </w:p>
    <w:p w14:paraId="2C171100" w14:textId="77777777" w:rsidR="001B1E17" w:rsidRPr="00B87955" w:rsidRDefault="001B1E17" w:rsidP="001B1E17">
      <w:pPr>
        <w:jc w:val="both"/>
        <w:rPr>
          <w:rFonts w:ascii="Arial" w:hAnsi="Arial" w:cs="Arial"/>
        </w:rPr>
      </w:pPr>
      <w:smartTag w:uri="urn:schemas-microsoft-com:office:smarttags" w:element="metricconverter">
        <w:smartTagPr>
          <w:attr w:name="ProductID" w:val="1. Ha"/>
        </w:smartTagPr>
        <w:r w:rsidRPr="00B87955">
          <w:rPr>
            <w:rFonts w:ascii="Arial" w:hAnsi="Arial" w:cs="Arial"/>
          </w:rPr>
          <w:t>1. Ha</w:t>
        </w:r>
      </w:smartTag>
      <w:r w:rsidRPr="00B87955">
        <w:rPr>
          <w:rFonts w:ascii="Arial" w:hAnsi="Arial" w:cs="Arial"/>
        </w:rPr>
        <w:t xml:space="preserve"> az érintettre vonatkozó személyes adatokat az érintettől gyűjtik, az adatkezelő a személyes adatok megszerzésének időpontjában az érintett rendelkezésére bocsátja a következő információk mindegyikét:</w:t>
      </w:r>
    </w:p>
    <w:p w14:paraId="0BF40412" w14:textId="77777777" w:rsidR="001B1E17" w:rsidRPr="00B87955" w:rsidRDefault="001B1E17" w:rsidP="001B1E17">
      <w:pPr>
        <w:jc w:val="both"/>
        <w:rPr>
          <w:rFonts w:ascii="Arial" w:hAnsi="Arial" w:cs="Arial"/>
        </w:rPr>
      </w:pPr>
      <w:r w:rsidRPr="00B87955">
        <w:rPr>
          <w:rFonts w:ascii="Arial" w:hAnsi="Arial" w:cs="Arial"/>
        </w:rPr>
        <w:t>a) az adatkezelőnek és – ha van ilyen – az adatkezelő képviselőjének a kiléte és elérhetőségei;</w:t>
      </w:r>
    </w:p>
    <w:p w14:paraId="2B4CDC90" w14:textId="77777777" w:rsidR="001B1E17" w:rsidRPr="00B87955" w:rsidRDefault="001B1E17" w:rsidP="001B1E17">
      <w:pPr>
        <w:jc w:val="both"/>
        <w:rPr>
          <w:rFonts w:ascii="Arial" w:hAnsi="Arial" w:cs="Arial"/>
        </w:rPr>
      </w:pPr>
      <w:r w:rsidRPr="00B87955">
        <w:rPr>
          <w:rFonts w:ascii="Arial" w:hAnsi="Arial" w:cs="Arial"/>
        </w:rPr>
        <w:t>b) az adatvédelmi tisztviselő elérhetőségei, ha van ilyen;</w:t>
      </w:r>
    </w:p>
    <w:p w14:paraId="3EB658BA" w14:textId="77777777" w:rsidR="001B1E17" w:rsidRPr="00B87955" w:rsidRDefault="001B1E17" w:rsidP="001B1E17">
      <w:pPr>
        <w:jc w:val="both"/>
        <w:rPr>
          <w:rFonts w:ascii="Arial" w:hAnsi="Arial" w:cs="Arial"/>
        </w:rPr>
      </w:pPr>
      <w:r w:rsidRPr="00B87955">
        <w:rPr>
          <w:rFonts w:ascii="Arial" w:hAnsi="Arial" w:cs="Arial"/>
        </w:rPr>
        <w:t>c) a személyes adatok tervezett kezelésének célja, valamint az adatkezelés jogalapja;</w:t>
      </w:r>
    </w:p>
    <w:p w14:paraId="7476BE4B" w14:textId="77777777" w:rsidR="001B1E17" w:rsidRPr="00B87955" w:rsidRDefault="001B1E17" w:rsidP="001B1E17">
      <w:pPr>
        <w:jc w:val="both"/>
        <w:rPr>
          <w:rFonts w:ascii="Arial" w:hAnsi="Arial" w:cs="Arial"/>
        </w:rPr>
      </w:pPr>
      <w:r w:rsidRPr="00B87955">
        <w:rPr>
          <w:rFonts w:ascii="Arial" w:hAnsi="Arial" w:cs="Arial"/>
        </w:rPr>
        <w:t>d) a Rendelet 6. cikk (1) bekezdésének f) pontján (jogos érdek érvényesítés) alapuló adatkezelés esetén, az adatkezelő vagy harmadik fél jogos érdekei;</w:t>
      </w:r>
    </w:p>
    <w:p w14:paraId="0A6F4493" w14:textId="77777777" w:rsidR="001B1E17" w:rsidRPr="00B87955" w:rsidRDefault="001B1E17" w:rsidP="001B1E17">
      <w:pPr>
        <w:jc w:val="both"/>
        <w:rPr>
          <w:rFonts w:ascii="Arial" w:hAnsi="Arial" w:cs="Arial"/>
        </w:rPr>
      </w:pPr>
      <w:r w:rsidRPr="00B87955">
        <w:rPr>
          <w:rFonts w:ascii="Arial" w:hAnsi="Arial" w:cs="Arial"/>
        </w:rPr>
        <w:t>e) adott esetben a személyes adatok címzettjei, illetve a címzettek kategóriái, ha van ilyen;</w:t>
      </w:r>
    </w:p>
    <w:p w14:paraId="69A682A8" w14:textId="77777777" w:rsidR="001B1E17" w:rsidRPr="00B87955" w:rsidRDefault="001B1E17" w:rsidP="001B1E17">
      <w:pPr>
        <w:jc w:val="both"/>
        <w:rPr>
          <w:rFonts w:ascii="Arial" w:hAnsi="Arial" w:cs="Arial"/>
        </w:rPr>
      </w:pPr>
      <w:r w:rsidRPr="00B87955">
        <w:rPr>
          <w:rFonts w:ascii="Arial" w:hAnsi="Arial" w:cs="Arial"/>
        </w:rPr>
        <w:t>f) adott esetben annak ténye, hogy az adatkezelő harmadik országba vagy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14:paraId="33EF5D45" w14:textId="77777777" w:rsidR="001B1E17" w:rsidRPr="00B87955" w:rsidRDefault="001B1E17" w:rsidP="001B1E17">
      <w:pPr>
        <w:jc w:val="both"/>
        <w:rPr>
          <w:rFonts w:ascii="Arial" w:hAnsi="Arial" w:cs="Arial"/>
        </w:rPr>
      </w:pPr>
      <w:r w:rsidRPr="00B87955">
        <w:rPr>
          <w:rFonts w:ascii="Arial" w:hAnsi="Arial" w:cs="Arial"/>
        </w:rPr>
        <w:t>2.   Az 1. pontban említett információk mellett az adatkezelő a személyes adatok megszerzésének időpontjában, annak érdekében, hogy a tisztességes és átlátható adatkezelést biztosítsa, az érintettet a következő kiegészítő információkról tájékoztatja:</w:t>
      </w:r>
    </w:p>
    <w:p w14:paraId="00D9EBAC" w14:textId="77777777" w:rsidR="001B1E17" w:rsidRPr="00B87955" w:rsidRDefault="001B1E17" w:rsidP="001B1E17">
      <w:pPr>
        <w:jc w:val="both"/>
        <w:rPr>
          <w:rFonts w:ascii="Arial" w:hAnsi="Arial" w:cs="Arial"/>
        </w:rPr>
      </w:pPr>
      <w:r w:rsidRPr="00B87955">
        <w:rPr>
          <w:rFonts w:ascii="Arial" w:hAnsi="Arial" w:cs="Arial"/>
        </w:rPr>
        <w:t>a) a személyes adatok tárolásának időtartamáról, vagy ha ez nem lehetséges, ezen időtartam meghatározásának szempontjairól;</w:t>
      </w:r>
    </w:p>
    <w:p w14:paraId="4332E386" w14:textId="77777777" w:rsidR="001B1E17" w:rsidRPr="00B87955" w:rsidRDefault="001B1E17" w:rsidP="001B1E17">
      <w:pPr>
        <w:jc w:val="both"/>
        <w:rPr>
          <w:rFonts w:ascii="Arial" w:hAnsi="Arial" w:cs="Arial"/>
        </w:rPr>
      </w:pPr>
      <w:r w:rsidRPr="00B87955">
        <w:rPr>
          <w:rFonts w:ascii="Arial" w:hAnsi="Arial" w:cs="Arial"/>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124F74CF" w14:textId="215C2F5A" w:rsidR="001B1E17" w:rsidRPr="00B87955" w:rsidRDefault="001B1E17" w:rsidP="001B1E17">
      <w:pPr>
        <w:jc w:val="both"/>
        <w:rPr>
          <w:rFonts w:ascii="Arial" w:hAnsi="Arial" w:cs="Arial"/>
        </w:rPr>
      </w:pPr>
      <w:r w:rsidRPr="00B87955">
        <w:rPr>
          <w:rFonts w:ascii="Arial" w:hAnsi="Arial" w:cs="Arial"/>
        </w:rPr>
        <w:t>c) a Rendelet 6. cikk (1) bekezdésének a) pontján (az érintett hozzájárulása) vagy a 9. cikk (2) bekezdésének a) pontján (az érintett hozzájárulása) alapuló adatkezelés esetén a hozzájárulás bármely időpontban történő visszavonásához való jog, amely nem érinti a visszavonás előtt a hozzájárulás alapján végrehajtott adatkezelés jogszerűségét;</w:t>
      </w:r>
    </w:p>
    <w:p w14:paraId="0D40E213" w14:textId="77777777" w:rsidR="001B1E17" w:rsidRPr="00B87955" w:rsidRDefault="001B1E17" w:rsidP="001B1E17">
      <w:pPr>
        <w:jc w:val="both"/>
        <w:rPr>
          <w:rFonts w:ascii="Arial" w:hAnsi="Arial" w:cs="Arial"/>
        </w:rPr>
      </w:pPr>
      <w:r w:rsidRPr="00B87955">
        <w:rPr>
          <w:rFonts w:ascii="Arial" w:hAnsi="Arial" w:cs="Arial"/>
        </w:rPr>
        <w:t>d) a felügyeleti hatósághoz címzett panasz benyújtásának jogáról;</w:t>
      </w:r>
    </w:p>
    <w:p w14:paraId="0D2DA136" w14:textId="5C6DBD73" w:rsidR="001B1E17" w:rsidRPr="00B87955" w:rsidRDefault="001B1E17" w:rsidP="001B1E17">
      <w:pPr>
        <w:jc w:val="both"/>
        <w:rPr>
          <w:rFonts w:ascii="Arial" w:hAnsi="Arial" w:cs="Arial"/>
        </w:rPr>
      </w:pPr>
      <w:r w:rsidRPr="00B87955">
        <w:rPr>
          <w:rFonts w:ascii="Arial" w:hAnsi="Arial" w:cs="Arial"/>
        </w:rPr>
        <w:t>e) arról, hogy a személyes adat szolgáltatása jogszabályon vagy szerződéses kötelezettségen alapul vagy szerződés kötésének előfeltétele-e</w:t>
      </w:r>
      <w:r w:rsidR="001505F6">
        <w:rPr>
          <w:rFonts w:ascii="Arial" w:hAnsi="Arial" w:cs="Arial"/>
        </w:rPr>
        <w:t>,</w:t>
      </w:r>
      <w:r w:rsidRPr="00B87955">
        <w:rPr>
          <w:rFonts w:ascii="Arial" w:hAnsi="Arial" w:cs="Arial"/>
        </w:rPr>
        <w:t xml:space="preserve"> </w:t>
      </w:r>
      <w:r w:rsidR="001505F6" w:rsidRPr="00B87955">
        <w:rPr>
          <w:rFonts w:ascii="Arial" w:hAnsi="Arial" w:cs="Arial"/>
        </w:rPr>
        <w:t>valamint,</w:t>
      </w:r>
      <w:r w:rsidRPr="00B87955">
        <w:rPr>
          <w:rFonts w:ascii="Arial" w:hAnsi="Arial" w:cs="Arial"/>
        </w:rPr>
        <w:t xml:space="preserve"> hogy az </w:t>
      </w:r>
      <w:r w:rsidRPr="00B87955">
        <w:rPr>
          <w:rFonts w:ascii="Arial" w:hAnsi="Arial" w:cs="Arial"/>
        </w:rPr>
        <w:lastRenderedPageBreak/>
        <w:t xml:space="preserve">érintett köteles-e a személyes adatokat megadni, </w:t>
      </w:r>
      <w:proofErr w:type="gramStart"/>
      <w:r w:rsidRPr="00B87955">
        <w:rPr>
          <w:rFonts w:ascii="Arial" w:hAnsi="Arial" w:cs="Arial"/>
        </w:rPr>
        <w:t>továbbá</w:t>
      </w:r>
      <w:proofErr w:type="gramEnd"/>
      <w:r w:rsidRPr="00B87955">
        <w:rPr>
          <w:rFonts w:ascii="Arial" w:hAnsi="Arial" w:cs="Arial"/>
        </w:rPr>
        <w:t xml:space="preserve"> hogy milyen lehetséges következményeikkel járhat az adatszolgáltatás elmaradása;</w:t>
      </w:r>
    </w:p>
    <w:p w14:paraId="2A8E51D6" w14:textId="77777777" w:rsidR="001B1E17" w:rsidRPr="00B87955" w:rsidRDefault="001B1E17" w:rsidP="001B1E17">
      <w:pPr>
        <w:jc w:val="both"/>
        <w:rPr>
          <w:rFonts w:ascii="Arial" w:hAnsi="Arial" w:cs="Arial"/>
        </w:rPr>
      </w:pPr>
      <w:r w:rsidRPr="00B87955">
        <w:rPr>
          <w:rFonts w:ascii="Arial" w:hAnsi="Arial" w:cs="Arial"/>
        </w:rPr>
        <w:t>f) 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14:paraId="30E64194" w14:textId="77777777" w:rsidR="001B1E17" w:rsidRPr="00B87955" w:rsidRDefault="001B1E17" w:rsidP="001B1E17">
      <w:pPr>
        <w:jc w:val="both"/>
        <w:rPr>
          <w:rFonts w:ascii="Arial" w:hAnsi="Arial" w:cs="Arial"/>
        </w:rPr>
      </w:pPr>
      <w:r w:rsidRPr="00B87955">
        <w:rPr>
          <w:rFonts w:ascii="Arial" w:hAnsi="Arial" w:cs="Arial"/>
        </w:rPr>
        <w:t>3.  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14:paraId="0C6EA582" w14:textId="77777777" w:rsidR="001B1E17" w:rsidRPr="00B87955" w:rsidRDefault="001B1E17" w:rsidP="001B1E17">
      <w:pPr>
        <w:jc w:val="both"/>
        <w:rPr>
          <w:rFonts w:ascii="Arial" w:hAnsi="Arial" w:cs="Arial"/>
        </w:rPr>
      </w:pPr>
      <w:r w:rsidRPr="00B87955">
        <w:rPr>
          <w:rFonts w:ascii="Arial" w:hAnsi="Arial" w:cs="Arial"/>
        </w:rPr>
        <w:t>4.   Az 1-3. pontok nem alkalmazandó, ha és amilyen mértékben az érintett már rendelkezik az információkkal.</w:t>
      </w:r>
    </w:p>
    <w:p w14:paraId="0BD01E6F" w14:textId="77777777" w:rsidR="001B1E17" w:rsidRPr="00B87955" w:rsidRDefault="001B1E17" w:rsidP="001B1E17">
      <w:pPr>
        <w:jc w:val="both"/>
        <w:rPr>
          <w:rFonts w:ascii="Arial" w:hAnsi="Arial" w:cs="Arial"/>
        </w:rPr>
      </w:pPr>
      <w:r w:rsidRPr="00B87955">
        <w:rPr>
          <w:rFonts w:ascii="Arial" w:hAnsi="Arial" w:cs="Arial"/>
        </w:rPr>
        <w:t>(Rendelet 13. cikk)</w:t>
      </w:r>
    </w:p>
    <w:p w14:paraId="4A2C3043" w14:textId="77777777" w:rsidR="001B1E17" w:rsidRPr="00B87955" w:rsidRDefault="001B1E17" w:rsidP="001B1E17">
      <w:pPr>
        <w:jc w:val="both"/>
        <w:rPr>
          <w:rFonts w:ascii="Arial" w:hAnsi="Arial" w:cs="Arial"/>
        </w:rPr>
      </w:pPr>
    </w:p>
    <w:p w14:paraId="1C444D10" w14:textId="77777777" w:rsidR="001B1E17" w:rsidRPr="00F163B8" w:rsidRDefault="001B1E17" w:rsidP="001B1E17">
      <w:pPr>
        <w:jc w:val="both"/>
        <w:rPr>
          <w:rFonts w:ascii="Arial" w:hAnsi="Arial" w:cs="Arial"/>
          <w:b/>
        </w:rPr>
      </w:pPr>
      <w:r>
        <w:rPr>
          <w:rFonts w:ascii="Arial" w:hAnsi="Arial" w:cs="Arial"/>
          <w:b/>
        </w:rPr>
        <w:t xml:space="preserve">B)  </w:t>
      </w:r>
      <w:r w:rsidRPr="00F163B8">
        <w:rPr>
          <w:rFonts w:ascii="Arial" w:hAnsi="Arial" w:cs="Arial"/>
          <w:b/>
        </w:rPr>
        <w:t>Rendelkezésre bocsátandó információk, ha a személyes adatokat nem az érintettől szerezték meg</w:t>
      </w:r>
    </w:p>
    <w:p w14:paraId="034D26AC" w14:textId="77777777" w:rsidR="001B1E17" w:rsidRPr="00F163B8" w:rsidRDefault="001B1E17" w:rsidP="001B1E17">
      <w:pPr>
        <w:jc w:val="both"/>
        <w:rPr>
          <w:rFonts w:ascii="Arial" w:hAnsi="Arial" w:cs="Arial"/>
          <w:b/>
        </w:rPr>
      </w:pPr>
    </w:p>
    <w:p w14:paraId="41D14F61" w14:textId="77777777" w:rsidR="001B1E17" w:rsidRPr="00B87955" w:rsidRDefault="001B1E17" w:rsidP="001B1E17">
      <w:pPr>
        <w:jc w:val="both"/>
        <w:rPr>
          <w:rFonts w:ascii="Arial" w:hAnsi="Arial" w:cs="Arial"/>
        </w:rPr>
      </w:pPr>
      <w:smartTag w:uri="urn:schemas-microsoft-com:office:smarttags" w:element="metricconverter">
        <w:smartTagPr>
          <w:attr w:name="ProductID" w:val="1. Ha"/>
        </w:smartTagPr>
        <w:r w:rsidRPr="00B87955">
          <w:rPr>
            <w:rFonts w:ascii="Arial" w:hAnsi="Arial" w:cs="Arial"/>
          </w:rPr>
          <w:t>1. Ha</w:t>
        </w:r>
      </w:smartTag>
      <w:r w:rsidRPr="00B87955">
        <w:rPr>
          <w:rFonts w:ascii="Arial" w:hAnsi="Arial" w:cs="Arial"/>
        </w:rPr>
        <w:t xml:space="preserve"> a személyes adatokat nem az érintettől szerezték meg, az adatkezelő az érintett rendelkezésére bocsátja a következő információkat:</w:t>
      </w:r>
    </w:p>
    <w:p w14:paraId="15DF0D3E" w14:textId="77777777" w:rsidR="001B1E17" w:rsidRPr="00B87955" w:rsidRDefault="001B1E17" w:rsidP="001B1E17">
      <w:pPr>
        <w:jc w:val="both"/>
        <w:rPr>
          <w:rFonts w:ascii="Arial" w:hAnsi="Arial" w:cs="Arial"/>
        </w:rPr>
      </w:pPr>
      <w:r w:rsidRPr="00B87955">
        <w:rPr>
          <w:rFonts w:ascii="Arial" w:hAnsi="Arial" w:cs="Arial"/>
        </w:rPr>
        <w:t>a) az adatkezelőnek és – ha van ilyen – az adatkezelő képviselőjének a kiléte és elérhetőségei;</w:t>
      </w:r>
    </w:p>
    <w:p w14:paraId="290BB534" w14:textId="77777777" w:rsidR="001B1E17" w:rsidRPr="00B87955" w:rsidRDefault="001B1E17" w:rsidP="001B1E17">
      <w:pPr>
        <w:jc w:val="both"/>
        <w:rPr>
          <w:rFonts w:ascii="Arial" w:hAnsi="Arial" w:cs="Arial"/>
        </w:rPr>
      </w:pPr>
      <w:r w:rsidRPr="00B87955">
        <w:rPr>
          <w:rFonts w:ascii="Arial" w:hAnsi="Arial" w:cs="Arial"/>
        </w:rPr>
        <w:t>b) az adatvédelmi tisztviselő elérhetőségei, ha van ilyen;</w:t>
      </w:r>
    </w:p>
    <w:p w14:paraId="41334FC7" w14:textId="77777777" w:rsidR="001B1E17" w:rsidRPr="00B87955" w:rsidRDefault="001B1E17" w:rsidP="001B1E17">
      <w:pPr>
        <w:jc w:val="both"/>
        <w:rPr>
          <w:rFonts w:ascii="Arial" w:hAnsi="Arial" w:cs="Arial"/>
        </w:rPr>
      </w:pPr>
      <w:r w:rsidRPr="00B87955">
        <w:rPr>
          <w:rFonts w:ascii="Arial" w:hAnsi="Arial" w:cs="Arial"/>
        </w:rPr>
        <w:t>c) a személyes adatok tervezett kezelésének célja, valamint az adatkezelés jogalapja;</w:t>
      </w:r>
    </w:p>
    <w:p w14:paraId="68884E7F" w14:textId="77777777" w:rsidR="001B1E17" w:rsidRPr="00B87955" w:rsidRDefault="001B1E17" w:rsidP="001B1E17">
      <w:pPr>
        <w:jc w:val="both"/>
        <w:rPr>
          <w:rFonts w:ascii="Arial" w:hAnsi="Arial" w:cs="Arial"/>
        </w:rPr>
      </w:pPr>
      <w:r w:rsidRPr="00B87955">
        <w:rPr>
          <w:rFonts w:ascii="Arial" w:hAnsi="Arial" w:cs="Arial"/>
        </w:rPr>
        <w:t>d) az érintett személyes adatok kategóriái;</w:t>
      </w:r>
    </w:p>
    <w:p w14:paraId="503849BC" w14:textId="77777777" w:rsidR="001B1E17" w:rsidRPr="00B87955" w:rsidRDefault="001B1E17" w:rsidP="001B1E17">
      <w:pPr>
        <w:jc w:val="both"/>
        <w:rPr>
          <w:rFonts w:ascii="Arial" w:hAnsi="Arial" w:cs="Arial"/>
        </w:rPr>
      </w:pPr>
      <w:r w:rsidRPr="00B87955">
        <w:rPr>
          <w:rFonts w:ascii="Arial" w:hAnsi="Arial" w:cs="Arial"/>
        </w:rPr>
        <w:t>e) a személyes adatok címzettjei, illetve a címzettek kategóriái, ha van ilyen;</w:t>
      </w:r>
    </w:p>
    <w:p w14:paraId="1A7184D8" w14:textId="77777777" w:rsidR="001B1E17" w:rsidRPr="00B87955" w:rsidRDefault="001B1E17" w:rsidP="001B1E17">
      <w:pPr>
        <w:jc w:val="both"/>
        <w:rPr>
          <w:rFonts w:ascii="Arial" w:hAnsi="Arial" w:cs="Arial"/>
        </w:rPr>
      </w:pPr>
      <w:r w:rsidRPr="00B87955">
        <w:rPr>
          <w:rFonts w:ascii="Arial" w:hAnsi="Arial" w:cs="Arial"/>
        </w:rPr>
        <w:t>f) adott esetben annak ténye, hogy az adatkezelő valamely harmadik országbeli címzett vagy valamely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14:paraId="10021A41" w14:textId="77777777" w:rsidR="001B1E17" w:rsidRPr="00B87955" w:rsidRDefault="001B1E17" w:rsidP="001B1E17">
      <w:pPr>
        <w:jc w:val="both"/>
        <w:rPr>
          <w:rFonts w:ascii="Arial" w:hAnsi="Arial" w:cs="Arial"/>
        </w:rPr>
      </w:pPr>
      <w:r w:rsidRPr="00B87955">
        <w:rPr>
          <w:rFonts w:ascii="Arial" w:hAnsi="Arial" w:cs="Arial"/>
        </w:rPr>
        <w:t xml:space="preserve">2.   </w:t>
      </w:r>
      <w:proofErr w:type="gramStart"/>
      <w:r w:rsidRPr="00B87955">
        <w:rPr>
          <w:rFonts w:ascii="Arial" w:hAnsi="Arial" w:cs="Arial"/>
        </w:rPr>
        <w:t>Az  1.</w:t>
      </w:r>
      <w:proofErr w:type="gramEnd"/>
      <w:r w:rsidRPr="00B87955">
        <w:rPr>
          <w:rFonts w:ascii="Arial" w:hAnsi="Arial" w:cs="Arial"/>
        </w:rPr>
        <w:t xml:space="preserve"> pontban említett információk mellett az adatkezelő az érintett rendelkezésére bocsátja az érintettre nézve tisztességes és átlátható adatkezelés biztosításához szükséges következő kiegészítő információkat:</w:t>
      </w:r>
    </w:p>
    <w:p w14:paraId="3BB5E38A" w14:textId="77777777" w:rsidR="001B1E17" w:rsidRPr="00B87955" w:rsidRDefault="001B1E17" w:rsidP="001B1E17">
      <w:pPr>
        <w:jc w:val="both"/>
        <w:rPr>
          <w:rFonts w:ascii="Arial" w:hAnsi="Arial" w:cs="Arial"/>
        </w:rPr>
      </w:pPr>
      <w:r w:rsidRPr="00B87955">
        <w:rPr>
          <w:rFonts w:ascii="Arial" w:hAnsi="Arial" w:cs="Arial"/>
        </w:rPr>
        <w:t>a) a személyes adatok tárolásának időtartama, vagy ha ez nem lehetséges, ezen időtartam meghatározásának szempontjai;</w:t>
      </w:r>
    </w:p>
    <w:p w14:paraId="4BE6FA40" w14:textId="77777777" w:rsidR="001B1E17" w:rsidRPr="00B87955" w:rsidRDefault="001B1E17" w:rsidP="001B1E17">
      <w:pPr>
        <w:jc w:val="both"/>
        <w:rPr>
          <w:rFonts w:ascii="Arial" w:hAnsi="Arial" w:cs="Arial"/>
        </w:rPr>
      </w:pPr>
      <w:r w:rsidRPr="00B87955">
        <w:rPr>
          <w:rFonts w:ascii="Arial" w:hAnsi="Arial" w:cs="Arial"/>
        </w:rPr>
        <w:t>b) ha az adatkezelés a Rendelet 6. cikk (1) bekezdésének f) pontján (jogos érdek) alapul, az adatkezelő vagy harmadik fél jogos érdekeiről;</w:t>
      </w:r>
    </w:p>
    <w:p w14:paraId="771B5046" w14:textId="77777777" w:rsidR="001B1E17" w:rsidRPr="00B87955" w:rsidRDefault="001B1E17" w:rsidP="001B1E17">
      <w:pPr>
        <w:jc w:val="both"/>
        <w:rPr>
          <w:rFonts w:ascii="Arial" w:hAnsi="Arial" w:cs="Arial"/>
        </w:rPr>
      </w:pPr>
      <w:r w:rsidRPr="00B87955">
        <w:rPr>
          <w:rFonts w:ascii="Arial" w:hAnsi="Arial" w:cs="Arial"/>
        </w:rP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14:paraId="6DE38443" w14:textId="77777777" w:rsidR="001B1E17" w:rsidRPr="00B87955" w:rsidRDefault="001B1E17" w:rsidP="001B1E17">
      <w:pPr>
        <w:jc w:val="both"/>
        <w:rPr>
          <w:rFonts w:ascii="Arial" w:hAnsi="Arial" w:cs="Arial"/>
        </w:rPr>
      </w:pPr>
      <w:r w:rsidRPr="00B87955">
        <w:rPr>
          <w:rFonts w:ascii="Arial" w:hAnsi="Arial" w:cs="Arial"/>
        </w:rPr>
        <w:t xml:space="preserve">d) a Rendelet 6. cikk (1) bekezdésének a) pontján (az érintett </w:t>
      </w:r>
      <w:proofErr w:type="gramStart"/>
      <w:r w:rsidRPr="00B87955">
        <w:rPr>
          <w:rFonts w:ascii="Arial" w:hAnsi="Arial" w:cs="Arial"/>
        </w:rPr>
        <w:t xml:space="preserve">hozzájárulása)   </w:t>
      </w:r>
      <w:proofErr w:type="gramEnd"/>
      <w:r w:rsidRPr="00B87955">
        <w:rPr>
          <w:rFonts w:ascii="Arial" w:hAnsi="Arial" w:cs="Arial"/>
        </w:rPr>
        <w:t>vagy a 9. cikk (2) bekezdésének a) pontján (az érintett hozzájárulása)   alapuló adatkezelés esetén a hozzájárulás bármely időpontban való visszavonásához való jog, amely nem érinti a visszavonás előtt a hozzájárulás alapján végrehajtott adatkezelés jogszerűségét;</w:t>
      </w:r>
    </w:p>
    <w:p w14:paraId="4C5601D7" w14:textId="77777777" w:rsidR="001B1E17" w:rsidRPr="00B87955" w:rsidRDefault="001B1E17" w:rsidP="001B1E17">
      <w:pPr>
        <w:jc w:val="both"/>
        <w:rPr>
          <w:rFonts w:ascii="Arial" w:hAnsi="Arial" w:cs="Arial"/>
        </w:rPr>
      </w:pPr>
      <w:r w:rsidRPr="00B87955">
        <w:rPr>
          <w:rFonts w:ascii="Arial" w:hAnsi="Arial" w:cs="Arial"/>
        </w:rPr>
        <w:t>e) a valamely felügyeleti hatósághoz címzett panasz benyújtásának joga;</w:t>
      </w:r>
    </w:p>
    <w:p w14:paraId="1A91668E" w14:textId="77777777" w:rsidR="001B1E17" w:rsidRPr="00B87955" w:rsidRDefault="001B1E17" w:rsidP="001B1E17">
      <w:pPr>
        <w:jc w:val="both"/>
        <w:rPr>
          <w:rFonts w:ascii="Arial" w:hAnsi="Arial" w:cs="Arial"/>
        </w:rPr>
      </w:pPr>
      <w:r w:rsidRPr="00B87955">
        <w:rPr>
          <w:rFonts w:ascii="Arial" w:hAnsi="Arial" w:cs="Arial"/>
        </w:rPr>
        <w:lastRenderedPageBreak/>
        <w:t>f) a személyes adatok forrása és adott esetben az, hogy az adatok nyilvánosan hozzáférhető forrásokból származnak-e; és</w:t>
      </w:r>
    </w:p>
    <w:p w14:paraId="57181A12" w14:textId="77777777" w:rsidR="001B1E17" w:rsidRPr="00B87955" w:rsidRDefault="001B1E17" w:rsidP="001B1E17">
      <w:pPr>
        <w:jc w:val="both"/>
        <w:rPr>
          <w:rFonts w:ascii="Arial" w:hAnsi="Arial" w:cs="Arial"/>
        </w:rPr>
      </w:pPr>
      <w:r w:rsidRPr="00B87955">
        <w:rPr>
          <w:rFonts w:ascii="Arial" w:hAnsi="Arial" w:cs="Arial"/>
        </w:rPr>
        <w:t>g)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14:paraId="52ACFF20" w14:textId="77777777" w:rsidR="001B1E17" w:rsidRPr="00B87955" w:rsidRDefault="001B1E17" w:rsidP="001B1E17">
      <w:pPr>
        <w:jc w:val="both"/>
        <w:rPr>
          <w:rFonts w:ascii="Arial" w:hAnsi="Arial" w:cs="Arial"/>
        </w:rPr>
      </w:pPr>
      <w:r w:rsidRPr="00B87955">
        <w:rPr>
          <w:rFonts w:ascii="Arial" w:hAnsi="Arial" w:cs="Arial"/>
        </w:rPr>
        <w:t>3.    Az adatkezelő az 1. és 2. pont szerinti tájékoztatást az alábbiak szerint adja meg:</w:t>
      </w:r>
    </w:p>
    <w:p w14:paraId="51C45F9E" w14:textId="77777777" w:rsidR="001B1E17" w:rsidRPr="00B87955" w:rsidRDefault="001B1E17" w:rsidP="001B1E17">
      <w:pPr>
        <w:jc w:val="both"/>
        <w:rPr>
          <w:rFonts w:ascii="Arial" w:hAnsi="Arial" w:cs="Arial"/>
        </w:rPr>
      </w:pPr>
      <w:r w:rsidRPr="00B87955">
        <w:rPr>
          <w:rFonts w:ascii="Arial" w:hAnsi="Arial" w:cs="Arial"/>
        </w:rPr>
        <w:t>a) a személyes adatok kezelésének konkrét körülményeit tekintetbe véve, a személyes adatok megszerzésétől számított észszerű határidőn, de legkésőbb egy hónapon belül;</w:t>
      </w:r>
    </w:p>
    <w:p w14:paraId="759506F0" w14:textId="77777777" w:rsidR="001B1E17" w:rsidRPr="00B87955" w:rsidRDefault="001B1E17" w:rsidP="001B1E17">
      <w:pPr>
        <w:jc w:val="both"/>
        <w:rPr>
          <w:rFonts w:ascii="Arial" w:hAnsi="Arial" w:cs="Arial"/>
        </w:rPr>
      </w:pPr>
      <w:r w:rsidRPr="00B87955">
        <w:rPr>
          <w:rFonts w:ascii="Arial" w:hAnsi="Arial" w:cs="Arial"/>
        </w:rPr>
        <w:t>b) ha a személyes adatokat az érintettel való kapcsolattartás céljára használják, legalább az érintettel való első kapcsolatfelvétel alkalmával; vagy</w:t>
      </w:r>
    </w:p>
    <w:p w14:paraId="71381D85" w14:textId="77777777" w:rsidR="001B1E17" w:rsidRPr="00B87955" w:rsidRDefault="001B1E17" w:rsidP="001B1E17">
      <w:pPr>
        <w:jc w:val="both"/>
        <w:rPr>
          <w:rFonts w:ascii="Arial" w:hAnsi="Arial" w:cs="Arial"/>
        </w:rPr>
      </w:pPr>
      <w:r w:rsidRPr="00B87955">
        <w:rPr>
          <w:rFonts w:ascii="Arial" w:hAnsi="Arial" w:cs="Arial"/>
        </w:rPr>
        <w:t>c) ha várhatóan más címzettel is közlik az adatokat, legkésőbb a személyes adatok első alkalommal való közlésekor.</w:t>
      </w:r>
    </w:p>
    <w:p w14:paraId="10D16CBB" w14:textId="77777777" w:rsidR="001B1E17" w:rsidRPr="00B87955" w:rsidRDefault="001B1E17" w:rsidP="001B1E17">
      <w:pPr>
        <w:jc w:val="both"/>
        <w:rPr>
          <w:rFonts w:ascii="Arial" w:hAnsi="Arial" w:cs="Arial"/>
        </w:rPr>
      </w:pPr>
      <w:r w:rsidRPr="00B87955">
        <w:rPr>
          <w:rFonts w:ascii="Arial" w:hAnsi="Arial" w:cs="Arial"/>
        </w:rPr>
        <w:t>4.  Ha az adatkezelő a személyes adatokon a megszerzésük céljától eltérő célból további adatkezelést kíván végezni, a további adatkezelést megelőzően tájékoztatnia kell az érintettet erről az eltérő célról és a 2. pontban említett minden releváns kiegészítő információról.</w:t>
      </w:r>
    </w:p>
    <w:p w14:paraId="4D450DB0" w14:textId="77777777" w:rsidR="001B1E17" w:rsidRPr="00B87955" w:rsidRDefault="001B1E17" w:rsidP="001B1E17">
      <w:pPr>
        <w:jc w:val="both"/>
        <w:rPr>
          <w:rFonts w:ascii="Arial" w:hAnsi="Arial" w:cs="Arial"/>
        </w:rPr>
      </w:pPr>
      <w:r w:rsidRPr="00B87955">
        <w:rPr>
          <w:rFonts w:ascii="Arial" w:hAnsi="Arial" w:cs="Arial"/>
        </w:rPr>
        <w:t xml:space="preserve">5.  </w:t>
      </w:r>
      <w:proofErr w:type="gramStart"/>
      <w:r w:rsidRPr="00B87955">
        <w:rPr>
          <w:rFonts w:ascii="Arial" w:hAnsi="Arial" w:cs="Arial"/>
        </w:rPr>
        <w:t>Az  1</w:t>
      </w:r>
      <w:proofErr w:type="gramEnd"/>
      <w:r w:rsidRPr="00B87955">
        <w:rPr>
          <w:rFonts w:ascii="Arial" w:hAnsi="Arial" w:cs="Arial"/>
        </w:rPr>
        <w:t>-5. pontot nem kell alkalmazni, ha és amilyen mértékben:</w:t>
      </w:r>
    </w:p>
    <w:p w14:paraId="6D2AE4EA" w14:textId="77777777" w:rsidR="001B1E17" w:rsidRPr="00B87955" w:rsidRDefault="001B1E17" w:rsidP="001B1E17">
      <w:pPr>
        <w:jc w:val="both"/>
        <w:rPr>
          <w:rFonts w:ascii="Arial" w:hAnsi="Arial" w:cs="Arial"/>
        </w:rPr>
      </w:pPr>
      <w:r w:rsidRPr="00B87955">
        <w:rPr>
          <w:rFonts w:ascii="Arial" w:hAnsi="Arial" w:cs="Arial"/>
        </w:rPr>
        <w:t>a) az érintett már rendelkezik az információkkal;</w:t>
      </w:r>
    </w:p>
    <w:p w14:paraId="219CC5E4" w14:textId="77777777" w:rsidR="001B1E17" w:rsidRPr="00B87955" w:rsidRDefault="001B1E17" w:rsidP="001B1E17">
      <w:pPr>
        <w:jc w:val="both"/>
        <w:rPr>
          <w:rFonts w:ascii="Arial" w:hAnsi="Arial" w:cs="Arial"/>
        </w:rPr>
      </w:pPr>
      <w:r w:rsidRPr="00B87955">
        <w:rPr>
          <w:rFonts w:ascii="Arial" w:hAnsi="Arial" w:cs="Arial"/>
        </w:rPr>
        <w:t>b) a szóban forgó információk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14:paraId="1660906D" w14:textId="77777777" w:rsidR="001B1E17" w:rsidRPr="00B87955" w:rsidRDefault="001B1E17" w:rsidP="001B1E17">
      <w:pPr>
        <w:jc w:val="both"/>
        <w:rPr>
          <w:rFonts w:ascii="Arial" w:hAnsi="Arial" w:cs="Arial"/>
        </w:rPr>
      </w:pPr>
      <w:r w:rsidRPr="00B87955">
        <w:rPr>
          <w:rFonts w:ascii="Arial" w:hAnsi="Arial" w:cs="Arial"/>
        </w:rPr>
        <w:t>c) az adat megszerzését vagy közlését kifejezetten előírja az adatkezelőre alkalmazandó uniós vagy tagállami jog, amely az érintett jogos érdekeinek védelmét szolgáló megfelelő intézkedésekről rendelkezik; vagy</w:t>
      </w:r>
    </w:p>
    <w:p w14:paraId="11915BD9" w14:textId="77777777" w:rsidR="001B1E17" w:rsidRPr="00B87955" w:rsidRDefault="001B1E17" w:rsidP="001B1E17">
      <w:pPr>
        <w:jc w:val="both"/>
        <w:rPr>
          <w:rFonts w:ascii="Arial" w:hAnsi="Arial" w:cs="Arial"/>
        </w:rPr>
      </w:pPr>
      <w:r w:rsidRPr="00B87955">
        <w:rPr>
          <w:rFonts w:ascii="Arial" w:hAnsi="Arial" w:cs="Arial"/>
        </w:rPr>
        <w:t>d) a személyes adatoknak valamely uniós vagy tagállami jogban előírt szakmai titoktartási kötelezettség alapján, ideértve a jogszabályon alapuló titoktartási kötelezettséget is, bizalmasnak kell maradnia.</w:t>
      </w:r>
    </w:p>
    <w:p w14:paraId="107D5ACB" w14:textId="77777777" w:rsidR="001B1E17" w:rsidRPr="00B87955" w:rsidRDefault="001B1E17" w:rsidP="001B1E17">
      <w:pPr>
        <w:jc w:val="both"/>
        <w:rPr>
          <w:rFonts w:ascii="Arial" w:hAnsi="Arial" w:cs="Arial"/>
        </w:rPr>
      </w:pPr>
      <w:r w:rsidRPr="00B87955">
        <w:rPr>
          <w:rFonts w:ascii="Arial" w:hAnsi="Arial" w:cs="Arial"/>
        </w:rPr>
        <w:t>(Rendelet 14. cikk)</w:t>
      </w:r>
    </w:p>
    <w:p w14:paraId="3410D1BF" w14:textId="77777777" w:rsidR="001B1E17" w:rsidRPr="00F163B8" w:rsidRDefault="001B1E17" w:rsidP="001B1E17">
      <w:pPr>
        <w:jc w:val="both"/>
        <w:rPr>
          <w:rFonts w:ascii="Arial" w:hAnsi="Arial" w:cs="Arial"/>
          <w:b/>
        </w:rPr>
      </w:pPr>
    </w:p>
    <w:p w14:paraId="044B687A" w14:textId="77777777" w:rsidR="001B1E17" w:rsidRPr="00BA546B" w:rsidRDefault="001B1E17" w:rsidP="001B1E17">
      <w:pPr>
        <w:jc w:val="both"/>
        <w:rPr>
          <w:rFonts w:ascii="Arial" w:hAnsi="Arial" w:cs="Arial"/>
          <w:b/>
        </w:rPr>
      </w:pPr>
      <w:r w:rsidRPr="00BA546B">
        <w:rPr>
          <w:rFonts w:ascii="Arial" w:hAnsi="Arial" w:cs="Arial"/>
          <w:b/>
        </w:rPr>
        <w:t>Az érintett hozzáférési joga</w:t>
      </w:r>
    </w:p>
    <w:p w14:paraId="5BF3CCDC" w14:textId="77777777" w:rsidR="001B1E17" w:rsidRPr="00BA546B" w:rsidRDefault="001B1E17" w:rsidP="001B1E17">
      <w:pPr>
        <w:jc w:val="both"/>
        <w:rPr>
          <w:rFonts w:ascii="Arial" w:hAnsi="Arial" w:cs="Arial"/>
        </w:rPr>
      </w:pPr>
    </w:p>
    <w:p w14:paraId="33070B22" w14:textId="69DE8CB5" w:rsidR="001B1E17" w:rsidRPr="00BA546B" w:rsidRDefault="001B1E17" w:rsidP="001B1E17">
      <w:pPr>
        <w:jc w:val="both"/>
        <w:rPr>
          <w:rFonts w:ascii="Arial" w:hAnsi="Arial" w:cs="Arial"/>
        </w:rPr>
      </w:pPr>
      <w:r w:rsidRPr="00BA546B">
        <w:rPr>
          <w:rFonts w:ascii="Arial" w:hAnsi="Arial" w:cs="Arial"/>
        </w:rPr>
        <w:t>1. Az érintett jogosult arra, hogy az Adatkezelőtől</w:t>
      </w:r>
      <w:r w:rsidR="001505F6">
        <w:rPr>
          <w:rFonts w:ascii="Arial" w:hAnsi="Arial" w:cs="Arial"/>
        </w:rPr>
        <w:t xml:space="preserve"> </w:t>
      </w:r>
      <w:r w:rsidRPr="00BA546B">
        <w:rPr>
          <w:rFonts w:ascii="Arial" w:hAnsi="Arial" w:cs="Arial"/>
        </w:rPr>
        <w:t>visszajelzést kapjon arra vonatkozóan, hogy személyes adatainak kezelése folyamatban van-e, és ha ilyen adatkezelés folyamatban van, jogosult arra, hogy a személyes adatokhoz és a következő információkhoz hozzáférést kapjon:</w:t>
      </w:r>
    </w:p>
    <w:p w14:paraId="3042F0D1" w14:textId="77777777" w:rsidR="001B1E17" w:rsidRPr="00BA546B" w:rsidRDefault="001B1E17" w:rsidP="001B1E17">
      <w:pPr>
        <w:jc w:val="both"/>
        <w:rPr>
          <w:rFonts w:ascii="Arial" w:hAnsi="Arial" w:cs="Arial"/>
        </w:rPr>
      </w:pPr>
      <w:r w:rsidRPr="00BA546B">
        <w:rPr>
          <w:rFonts w:ascii="Arial" w:hAnsi="Arial" w:cs="Arial"/>
        </w:rPr>
        <w:t>a) az adatkezelés céljai;</w:t>
      </w:r>
    </w:p>
    <w:p w14:paraId="131D571F" w14:textId="77777777" w:rsidR="001B1E17" w:rsidRPr="00BA546B" w:rsidRDefault="001B1E17" w:rsidP="001B1E17">
      <w:pPr>
        <w:jc w:val="both"/>
        <w:rPr>
          <w:rFonts w:ascii="Arial" w:hAnsi="Arial" w:cs="Arial"/>
        </w:rPr>
      </w:pPr>
      <w:r w:rsidRPr="00BA546B">
        <w:rPr>
          <w:rFonts w:ascii="Arial" w:hAnsi="Arial" w:cs="Arial"/>
        </w:rPr>
        <w:t>b) az érintett személyes adatok kategóriái;</w:t>
      </w:r>
    </w:p>
    <w:p w14:paraId="67A407E4" w14:textId="77777777" w:rsidR="001B1E17" w:rsidRPr="00BA546B" w:rsidRDefault="001B1E17" w:rsidP="001B1E17">
      <w:pPr>
        <w:jc w:val="both"/>
        <w:rPr>
          <w:rFonts w:ascii="Arial" w:hAnsi="Arial" w:cs="Arial"/>
        </w:rPr>
      </w:pPr>
      <w:r w:rsidRPr="00BA546B">
        <w:rPr>
          <w:rFonts w:ascii="Arial" w:hAnsi="Arial" w:cs="Arial"/>
        </w:rPr>
        <w:t>c)  azon címzettek vagy címzettek kategóriái, akikkel, illetve amelyekkel a személyes adatokat közölték vagy közölni fogják, ideértve különösen a harmadik országbeli címzetteket, illetve a nemzetközi szervezeteket;</w:t>
      </w:r>
    </w:p>
    <w:p w14:paraId="1ACFA88C" w14:textId="77777777" w:rsidR="001B1E17" w:rsidRPr="00BA546B" w:rsidRDefault="001B1E17" w:rsidP="001B1E17">
      <w:pPr>
        <w:jc w:val="both"/>
        <w:rPr>
          <w:rFonts w:ascii="Arial" w:hAnsi="Arial" w:cs="Arial"/>
        </w:rPr>
      </w:pPr>
      <w:r w:rsidRPr="00BA546B">
        <w:rPr>
          <w:rFonts w:ascii="Arial" w:hAnsi="Arial" w:cs="Arial"/>
        </w:rPr>
        <w:t>d) adott esetben a személyes adatok tárolásának tervezett időtartama, vagy ha ez nem lehetséges, ezen időtartam meghatározásának szempontjai;</w:t>
      </w:r>
    </w:p>
    <w:p w14:paraId="2B81B9DC" w14:textId="77777777" w:rsidR="001B1E17" w:rsidRPr="00BA546B" w:rsidRDefault="001B1E17" w:rsidP="001B1E17">
      <w:pPr>
        <w:jc w:val="both"/>
        <w:rPr>
          <w:rFonts w:ascii="Arial" w:hAnsi="Arial" w:cs="Arial"/>
        </w:rPr>
      </w:pPr>
      <w:r w:rsidRPr="00BA546B">
        <w:rPr>
          <w:rFonts w:ascii="Arial" w:hAnsi="Arial" w:cs="Arial"/>
        </w:rPr>
        <w:lastRenderedPageBreak/>
        <w:t>e) az érintett azon joga, hogy kérelmezheti az Adatkezelőtől a rá vonatkozó személyes adatok helyesbítését, törlését vagy kezelésének korlátozását, és tiltakozhat az ilyen személyes adatok kezelése ellen;</w:t>
      </w:r>
    </w:p>
    <w:p w14:paraId="2AC3ECD6" w14:textId="77777777" w:rsidR="001B1E17" w:rsidRPr="00BA546B" w:rsidRDefault="001B1E17" w:rsidP="001B1E17">
      <w:pPr>
        <w:jc w:val="both"/>
        <w:rPr>
          <w:rFonts w:ascii="Arial" w:hAnsi="Arial" w:cs="Arial"/>
        </w:rPr>
      </w:pPr>
      <w:r w:rsidRPr="00BA546B">
        <w:rPr>
          <w:rFonts w:ascii="Arial" w:hAnsi="Arial" w:cs="Arial"/>
        </w:rPr>
        <w:t>f) a valamely felügyeleti hatósághoz címzett panasz benyújtásának joga;</w:t>
      </w:r>
    </w:p>
    <w:p w14:paraId="3961A542" w14:textId="77777777" w:rsidR="001B1E17" w:rsidRPr="00BA546B" w:rsidRDefault="001B1E17" w:rsidP="001B1E17">
      <w:pPr>
        <w:jc w:val="both"/>
        <w:rPr>
          <w:rFonts w:ascii="Arial" w:hAnsi="Arial" w:cs="Arial"/>
        </w:rPr>
      </w:pPr>
      <w:r w:rsidRPr="00BA546B">
        <w:rPr>
          <w:rFonts w:ascii="Arial" w:hAnsi="Arial" w:cs="Arial"/>
        </w:rPr>
        <w:t>g) ha az adatokat nem az érintettől gyűjtötték, a forrásukra vonatkozó minden elérhető információ;</w:t>
      </w:r>
    </w:p>
    <w:p w14:paraId="720DB4CF" w14:textId="77777777" w:rsidR="001B1E17" w:rsidRPr="00BA546B" w:rsidRDefault="001B1E17" w:rsidP="001B1E17">
      <w:pPr>
        <w:jc w:val="both"/>
        <w:rPr>
          <w:rFonts w:ascii="Arial" w:hAnsi="Arial" w:cs="Arial"/>
        </w:rPr>
      </w:pPr>
      <w:r w:rsidRPr="00BA546B">
        <w:rPr>
          <w:rFonts w:ascii="Arial" w:hAnsi="Arial" w:cs="Arial"/>
        </w:rPr>
        <w:t>h)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2DE4F41" w14:textId="77777777" w:rsidR="001B1E17" w:rsidRPr="00BA546B" w:rsidRDefault="001B1E17" w:rsidP="001B1E17">
      <w:pPr>
        <w:jc w:val="both"/>
        <w:rPr>
          <w:rFonts w:ascii="Arial" w:hAnsi="Arial" w:cs="Arial"/>
        </w:rPr>
      </w:pPr>
    </w:p>
    <w:p w14:paraId="7593335F" w14:textId="77777777" w:rsidR="001B1E17" w:rsidRPr="00BA546B" w:rsidRDefault="001B1E17" w:rsidP="001B1E17">
      <w:pPr>
        <w:jc w:val="both"/>
        <w:rPr>
          <w:rFonts w:ascii="Arial" w:hAnsi="Arial" w:cs="Arial"/>
        </w:rPr>
      </w:pPr>
      <w:smartTag w:uri="urn:schemas-microsoft-com:office:smarttags" w:element="metricconverter">
        <w:smartTagPr>
          <w:attr w:name="ProductID" w:val="2. Ha"/>
        </w:smartTagPr>
        <w:r w:rsidRPr="00BA546B">
          <w:rPr>
            <w:rFonts w:ascii="Arial" w:hAnsi="Arial" w:cs="Arial"/>
          </w:rPr>
          <w:t>2. Ha</w:t>
        </w:r>
      </w:smartTag>
      <w:r w:rsidRPr="00BA546B">
        <w:rPr>
          <w:rFonts w:ascii="Arial" w:hAnsi="Arial" w:cs="Arial"/>
        </w:rPr>
        <w:t xml:space="preserve"> személyes adatoknak harmadik országba vagy nemzetközi szervezet részére történő továbbítására kerül sor, az érintett jogosult arra, hogy tájékoztatást kapjon a továbbításra vonatkozóan a Rendelet 46. cikk szerinti megfelelő garanciákról.</w:t>
      </w:r>
    </w:p>
    <w:p w14:paraId="2B26BDA5" w14:textId="77777777" w:rsidR="001B1E17" w:rsidRPr="00BA546B" w:rsidRDefault="001B1E17" w:rsidP="001B1E17">
      <w:pPr>
        <w:jc w:val="both"/>
        <w:rPr>
          <w:rFonts w:ascii="Arial" w:hAnsi="Arial" w:cs="Arial"/>
        </w:rPr>
      </w:pPr>
    </w:p>
    <w:p w14:paraId="08463FC8" w14:textId="77777777" w:rsidR="001B1E17" w:rsidRPr="00BA546B" w:rsidRDefault="001B1E17" w:rsidP="001B1E17">
      <w:pPr>
        <w:jc w:val="both"/>
        <w:rPr>
          <w:rFonts w:ascii="Arial" w:hAnsi="Arial" w:cs="Arial"/>
        </w:rPr>
      </w:pPr>
      <w:r w:rsidRPr="00BA546B">
        <w:rPr>
          <w:rFonts w:ascii="Arial" w:hAnsi="Arial" w:cs="Arial"/>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14:paraId="0A099129" w14:textId="77777777" w:rsidR="001B1E17" w:rsidRPr="00BA546B" w:rsidRDefault="001B1E17" w:rsidP="001B1E17">
      <w:pPr>
        <w:jc w:val="both"/>
        <w:rPr>
          <w:rFonts w:ascii="Arial" w:hAnsi="Arial" w:cs="Arial"/>
        </w:rPr>
      </w:pPr>
      <w:r w:rsidRPr="00BA546B">
        <w:rPr>
          <w:rFonts w:ascii="Arial" w:hAnsi="Arial" w:cs="Arial"/>
        </w:rPr>
        <w:t>(Rendelet 15. cikk)</w:t>
      </w:r>
    </w:p>
    <w:p w14:paraId="2C127988" w14:textId="77777777" w:rsidR="001B1E17" w:rsidRPr="00BA546B" w:rsidRDefault="001B1E17" w:rsidP="001B1E17">
      <w:pPr>
        <w:jc w:val="both"/>
        <w:rPr>
          <w:rFonts w:ascii="Arial" w:hAnsi="Arial" w:cs="Arial"/>
        </w:rPr>
      </w:pPr>
    </w:p>
    <w:p w14:paraId="5BCD339E" w14:textId="77777777" w:rsidR="001B1E17" w:rsidRPr="00BA546B" w:rsidRDefault="001B1E17" w:rsidP="001B1E17">
      <w:pPr>
        <w:jc w:val="both"/>
        <w:rPr>
          <w:rFonts w:ascii="Arial" w:hAnsi="Arial" w:cs="Arial"/>
          <w:b/>
        </w:rPr>
      </w:pPr>
      <w:r w:rsidRPr="00BA546B">
        <w:rPr>
          <w:rFonts w:ascii="Arial" w:hAnsi="Arial" w:cs="Arial"/>
          <w:b/>
        </w:rPr>
        <w:t>A törléshez való jog („az elfeledtetéshez való jog”)</w:t>
      </w:r>
    </w:p>
    <w:p w14:paraId="6A420CBD" w14:textId="77777777" w:rsidR="001B1E17" w:rsidRPr="00BA546B" w:rsidRDefault="001B1E17" w:rsidP="001B1E17">
      <w:pPr>
        <w:jc w:val="both"/>
        <w:rPr>
          <w:rFonts w:ascii="Arial" w:hAnsi="Arial" w:cs="Arial"/>
        </w:rPr>
      </w:pPr>
    </w:p>
    <w:p w14:paraId="02EF8E6C" w14:textId="77777777" w:rsidR="001B1E17" w:rsidRPr="00BA546B" w:rsidRDefault="001B1E17" w:rsidP="001B1E17">
      <w:pPr>
        <w:jc w:val="both"/>
        <w:rPr>
          <w:rFonts w:ascii="Arial" w:hAnsi="Arial" w:cs="Arial"/>
        </w:rPr>
      </w:pPr>
      <w:r w:rsidRPr="00BA546B">
        <w:rPr>
          <w:rFonts w:ascii="Arial" w:hAnsi="Arial" w:cs="Arial"/>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3B377DF5" w14:textId="77777777" w:rsidR="001B1E17" w:rsidRPr="00BA546B" w:rsidRDefault="001B1E17" w:rsidP="001B1E17">
      <w:pPr>
        <w:jc w:val="both"/>
        <w:rPr>
          <w:rFonts w:ascii="Arial" w:hAnsi="Arial" w:cs="Arial"/>
        </w:rPr>
      </w:pPr>
      <w:r w:rsidRPr="00BA546B">
        <w:rPr>
          <w:rFonts w:ascii="Arial" w:hAnsi="Arial" w:cs="Arial"/>
        </w:rPr>
        <w:t>a) a személyes adatokra már nincs szükség abból a célból, amelyből azokat gyűjtötték vagy más módon kezelték;</w:t>
      </w:r>
    </w:p>
    <w:p w14:paraId="5AE7E6BD" w14:textId="77777777" w:rsidR="001B1E17" w:rsidRPr="00BA546B" w:rsidRDefault="001B1E17" w:rsidP="001B1E17">
      <w:pPr>
        <w:jc w:val="both"/>
        <w:rPr>
          <w:rFonts w:ascii="Arial" w:hAnsi="Arial" w:cs="Arial"/>
        </w:rPr>
      </w:pPr>
      <w:r w:rsidRPr="00BA546B">
        <w:rPr>
          <w:rFonts w:ascii="Arial" w:hAnsi="Arial" w:cs="Arial"/>
        </w:rPr>
        <w:t xml:space="preserve">b) az érintett visszavonja a </w:t>
      </w:r>
      <w:proofErr w:type="gramStart"/>
      <w:r w:rsidRPr="00BA546B">
        <w:rPr>
          <w:rFonts w:ascii="Arial" w:hAnsi="Arial" w:cs="Arial"/>
        </w:rPr>
        <w:t>Rendelet  6.</w:t>
      </w:r>
      <w:proofErr w:type="gramEnd"/>
      <w:r w:rsidRPr="00BA546B">
        <w:rPr>
          <w:rFonts w:ascii="Arial" w:hAnsi="Arial" w:cs="Arial"/>
        </w:rPr>
        <w:t xml:space="preserve"> cikk (1) bekezdésének a) pontja vagy a 9. cikk (2) bekezdésének a) pontja értelmében az adatkezelés alapját képező hozzájárulását, és az adatkezelésnek nincs más jogalapja;</w:t>
      </w:r>
    </w:p>
    <w:p w14:paraId="0D8BBD20" w14:textId="77777777" w:rsidR="001B1E17" w:rsidRPr="00BA546B" w:rsidRDefault="001B1E17" w:rsidP="001B1E17">
      <w:pPr>
        <w:jc w:val="both"/>
        <w:rPr>
          <w:rFonts w:ascii="Arial" w:hAnsi="Arial" w:cs="Arial"/>
        </w:rPr>
      </w:pPr>
      <w:r w:rsidRPr="00BA546B">
        <w:rPr>
          <w:rFonts w:ascii="Arial" w:hAnsi="Arial" w:cs="Arial"/>
        </w:rPr>
        <w:t xml:space="preserve">c) az érintett a </w:t>
      </w:r>
      <w:proofErr w:type="gramStart"/>
      <w:r w:rsidRPr="00BA546B">
        <w:rPr>
          <w:rFonts w:ascii="Arial" w:hAnsi="Arial" w:cs="Arial"/>
        </w:rPr>
        <w:t>Rendelet  21.</w:t>
      </w:r>
      <w:proofErr w:type="gramEnd"/>
      <w:r w:rsidRPr="00BA546B">
        <w:rPr>
          <w:rFonts w:ascii="Arial" w:hAnsi="Arial" w:cs="Arial"/>
        </w:rPr>
        <w:t xml:space="preserve"> cikk (1) bekezdése ala</w:t>
      </w:r>
      <w:r>
        <w:rPr>
          <w:rFonts w:ascii="Arial" w:hAnsi="Arial" w:cs="Arial"/>
        </w:rPr>
        <w:t>pján tiltakozik az adatkezelése</w:t>
      </w:r>
      <w:r w:rsidRPr="00BA546B">
        <w:rPr>
          <w:rFonts w:ascii="Arial" w:hAnsi="Arial" w:cs="Arial"/>
        </w:rPr>
        <w:t xml:space="preserve"> ellen, és nincs elsőbbséget élvező jogszerű ok az adatkezelésre, vagy az érintett a 21. cikk (2) bekezdése alapján tiltakozik az adatkezelés ellen;</w:t>
      </w:r>
    </w:p>
    <w:p w14:paraId="44E32DA5" w14:textId="77777777" w:rsidR="001B1E17" w:rsidRPr="00BA546B" w:rsidRDefault="001B1E17" w:rsidP="001B1E17">
      <w:pPr>
        <w:jc w:val="both"/>
        <w:rPr>
          <w:rFonts w:ascii="Arial" w:hAnsi="Arial" w:cs="Arial"/>
        </w:rPr>
      </w:pPr>
      <w:r w:rsidRPr="00BA546B">
        <w:rPr>
          <w:rFonts w:ascii="Arial" w:hAnsi="Arial" w:cs="Arial"/>
        </w:rPr>
        <w:t>d) a személyes adatokat jogellenesen kezelték;</w:t>
      </w:r>
    </w:p>
    <w:p w14:paraId="5A5AF58C" w14:textId="77777777" w:rsidR="001B1E17" w:rsidRPr="00BA546B" w:rsidRDefault="001B1E17" w:rsidP="001B1E17">
      <w:pPr>
        <w:jc w:val="both"/>
        <w:rPr>
          <w:rFonts w:ascii="Arial" w:hAnsi="Arial" w:cs="Arial"/>
        </w:rPr>
      </w:pPr>
      <w:r w:rsidRPr="00BA546B">
        <w:rPr>
          <w:rFonts w:ascii="Arial" w:hAnsi="Arial" w:cs="Arial"/>
        </w:rPr>
        <w:t>e) a személyes adatokat az Adatkezelőre alkalmazandó uniós vagy tagállami jogban előírt jogi kötelezettség teljesítéséhez törölni kell;</w:t>
      </w:r>
    </w:p>
    <w:p w14:paraId="6E8AD732" w14:textId="77777777" w:rsidR="001B1E17" w:rsidRPr="00BA546B" w:rsidRDefault="001B1E17" w:rsidP="001B1E17">
      <w:pPr>
        <w:jc w:val="both"/>
        <w:rPr>
          <w:rFonts w:ascii="Arial" w:hAnsi="Arial" w:cs="Arial"/>
        </w:rPr>
      </w:pPr>
      <w:r w:rsidRPr="00BA546B">
        <w:rPr>
          <w:rFonts w:ascii="Arial" w:hAnsi="Arial" w:cs="Arial"/>
        </w:rPr>
        <w:t>f) a személyes adatok gyűjtésére a Rendelet 8. cikk (1) bekezdésében említett, információs társadalommal összefüggő szolgáltatások kínálásával kapcsolatosan került sor.</w:t>
      </w:r>
    </w:p>
    <w:p w14:paraId="5F6E831C" w14:textId="77777777" w:rsidR="001B1E17" w:rsidRPr="00BA546B" w:rsidRDefault="001B1E17" w:rsidP="001B1E17">
      <w:pPr>
        <w:jc w:val="both"/>
        <w:rPr>
          <w:rFonts w:ascii="Arial" w:hAnsi="Arial" w:cs="Arial"/>
        </w:rPr>
      </w:pPr>
    </w:p>
    <w:p w14:paraId="2DA8C362" w14:textId="77777777" w:rsidR="001B1E17" w:rsidRPr="00BA546B" w:rsidRDefault="001B1E17" w:rsidP="001B1E17">
      <w:pPr>
        <w:jc w:val="both"/>
        <w:rPr>
          <w:rFonts w:ascii="Arial" w:hAnsi="Arial" w:cs="Arial"/>
        </w:rPr>
      </w:pPr>
      <w:r w:rsidRPr="00BA546B">
        <w:rPr>
          <w:rFonts w:ascii="Arial" w:hAnsi="Arial" w:cs="Arial"/>
        </w:rPr>
        <w:t xml:space="preserve">2.   Ha az Adatkezelő nyilvánosságra hozta a személyes adatot, és az </w:t>
      </w:r>
      <w:proofErr w:type="gramStart"/>
      <w:r w:rsidRPr="00BA546B">
        <w:rPr>
          <w:rFonts w:ascii="Arial" w:hAnsi="Arial" w:cs="Arial"/>
        </w:rPr>
        <w:t>előbbi  1.</w:t>
      </w:r>
      <w:proofErr w:type="gramEnd"/>
      <w:r w:rsidRPr="00BA546B">
        <w:rPr>
          <w:rFonts w:ascii="Arial" w:hAnsi="Arial" w:cs="Arial"/>
        </w:rPr>
        <w:t xml:space="preserve"> pont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w:t>
      </w:r>
      <w:r w:rsidRPr="00BA546B">
        <w:rPr>
          <w:rFonts w:ascii="Arial" w:hAnsi="Arial" w:cs="Arial"/>
        </w:rPr>
        <w:lastRenderedPageBreak/>
        <w:t>mutató linkek vagy e személyes adatok másolatának, illetve másodpéldányának törlését.</w:t>
      </w:r>
    </w:p>
    <w:p w14:paraId="3E5C43E5" w14:textId="77777777" w:rsidR="001B1E17" w:rsidRPr="00BA546B" w:rsidRDefault="001B1E17" w:rsidP="001B1E17">
      <w:pPr>
        <w:jc w:val="both"/>
        <w:rPr>
          <w:rFonts w:ascii="Arial" w:hAnsi="Arial" w:cs="Arial"/>
        </w:rPr>
      </w:pPr>
    </w:p>
    <w:p w14:paraId="74A571FE" w14:textId="19C8D8D1" w:rsidR="001B1E17" w:rsidRPr="00BA546B" w:rsidRDefault="001B1E17" w:rsidP="001B1E17">
      <w:pPr>
        <w:jc w:val="both"/>
        <w:rPr>
          <w:rFonts w:ascii="Arial" w:hAnsi="Arial" w:cs="Arial"/>
        </w:rPr>
      </w:pPr>
      <w:r w:rsidRPr="00BA546B">
        <w:rPr>
          <w:rFonts w:ascii="Arial" w:hAnsi="Arial" w:cs="Arial"/>
        </w:rPr>
        <w:t>3.   Az 1. és 2. pont nem alkalmazandó, amennyiben az adatkezelés szükséges:</w:t>
      </w:r>
    </w:p>
    <w:p w14:paraId="0A131A42" w14:textId="77777777" w:rsidR="001B1E17" w:rsidRPr="00BA546B" w:rsidRDefault="001B1E17" w:rsidP="001B1E17">
      <w:pPr>
        <w:jc w:val="both"/>
        <w:rPr>
          <w:rFonts w:ascii="Arial" w:hAnsi="Arial" w:cs="Arial"/>
        </w:rPr>
      </w:pPr>
      <w:r w:rsidRPr="00BA546B">
        <w:rPr>
          <w:rFonts w:ascii="Arial" w:hAnsi="Arial" w:cs="Arial"/>
        </w:rPr>
        <w:t>a) a véleménynyilvánítás szabadságához és a tájékozódáshoz való jog gyakorlása céljából;</w:t>
      </w:r>
    </w:p>
    <w:p w14:paraId="19E3088E" w14:textId="77777777" w:rsidR="001B1E17" w:rsidRPr="00BA546B" w:rsidRDefault="001B1E17" w:rsidP="001B1E17">
      <w:pPr>
        <w:jc w:val="both"/>
        <w:rPr>
          <w:rFonts w:ascii="Arial" w:hAnsi="Arial" w:cs="Arial"/>
        </w:rPr>
      </w:pPr>
      <w:r w:rsidRPr="00BA546B">
        <w:rPr>
          <w:rFonts w:ascii="Arial" w:hAnsi="Arial" w:cs="Arial"/>
        </w:rPr>
        <w:t>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35CBFA5E" w14:textId="49329454" w:rsidR="001B1E17" w:rsidRPr="00BA546B" w:rsidRDefault="001B1E17" w:rsidP="001B1E17">
      <w:pPr>
        <w:jc w:val="both"/>
        <w:rPr>
          <w:rFonts w:ascii="Arial" w:hAnsi="Arial" w:cs="Arial"/>
        </w:rPr>
      </w:pPr>
      <w:r w:rsidRPr="00BA546B">
        <w:rPr>
          <w:rFonts w:ascii="Arial" w:hAnsi="Arial" w:cs="Arial"/>
        </w:rPr>
        <w:t>c) a Rendelet 9. cikk (2) bekezdése h) és i) pontjának, valamint a 9. cikk (3) bekezdésének megfelelően a népegészségügy területét érintő közérdek alapján;</w:t>
      </w:r>
    </w:p>
    <w:p w14:paraId="6D50A643" w14:textId="7811A049" w:rsidR="001B1E17" w:rsidRPr="00BA546B" w:rsidRDefault="001B1E17" w:rsidP="001B1E17">
      <w:pPr>
        <w:jc w:val="both"/>
        <w:rPr>
          <w:rFonts w:ascii="Arial" w:hAnsi="Arial" w:cs="Arial"/>
        </w:rPr>
      </w:pPr>
      <w:r w:rsidRPr="00BA546B">
        <w:rPr>
          <w:rFonts w:ascii="Arial" w:hAnsi="Arial" w:cs="Arial"/>
        </w:rPr>
        <w:t>d) a Rendelet 89. cikk (1) bekezdésével összhangban a közérdekű archiválás céljából, tudományos és történelmi kutatási célból vagy statisztikai célból, amennyiben az 1. pontban említett jog valószínűsíthetően lehetetlenné tenné vagy komolyan veszélyeztetné ezt az adatkezelést; vagy</w:t>
      </w:r>
    </w:p>
    <w:p w14:paraId="4A07486F" w14:textId="77777777" w:rsidR="001B1E17" w:rsidRPr="00BA546B" w:rsidRDefault="001B1E17" w:rsidP="001B1E17">
      <w:pPr>
        <w:jc w:val="both"/>
        <w:rPr>
          <w:rFonts w:ascii="Arial" w:hAnsi="Arial" w:cs="Arial"/>
        </w:rPr>
      </w:pPr>
      <w:r w:rsidRPr="00BA546B">
        <w:rPr>
          <w:rFonts w:ascii="Arial" w:hAnsi="Arial" w:cs="Arial"/>
        </w:rPr>
        <w:t>e) jogi igények előterjesztéséhez, érvényesítéséhez, illetve védelméhez.</w:t>
      </w:r>
    </w:p>
    <w:p w14:paraId="147299FA" w14:textId="77777777" w:rsidR="001B1E17" w:rsidRPr="00BA546B" w:rsidRDefault="001B1E17" w:rsidP="001B1E17">
      <w:pPr>
        <w:jc w:val="both"/>
        <w:rPr>
          <w:rFonts w:ascii="Arial" w:hAnsi="Arial" w:cs="Arial"/>
        </w:rPr>
      </w:pPr>
      <w:r w:rsidRPr="00BA546B">
        <w:rPr>
          <w:rFonts w:ascii="Arial" w:hAnsi="Arial" w:cs="Arial"/>
        </w:rPr>
        <w:t>(Rendelet 17. cikk)</w:t>
      </w:r>
    </w:p>
    <w:p w14:paraId="0B89C286" w14:textId="77777777" w:rsidR="001B1E17" w:rsidRPr="00BA546B" w:rsidRDefault="001B1E17" w:rsidP="001B1E17">
      <w:pPr>
        <w:jc w:val="both"/>
        <w:rPr>
          <w:rFonts w:ascii="Arial" w:hAnsi="Arial" w:cs="Arial"/>
        </w:rPr>
      </w:pPr>
    </w:p>
    <w:p w14:paraId="3EF832B8" w14:textId="77777777" w:rsidR="001B1E17" w:rsidRPr="00BA546B" w:rsidRDefault="001B1E17" w:rsidP="001B1E17">
      <w:pPr>
        <w:jc w:val="both"/>
        <w:rPr>
          <w:rFonts w:ascii="Arial" w:hAnsi="Arial" w:cs="Arial"/>
          <w:b/>
        </w:rPr>
      </w:pPr>
      <w:r w:rsidRPr="00BA546B">
        <w:rPr>
          <w:rFonts w:ascii="Arial" w:hAnsi="Arial" w:cs="Arial"/>
          <w:b/>
        </w:rPr>
        <w:t>Az adatkezelés korlátozásához való jog</w:t>
      </w:r>
    </w:p>
    <w:p w14:paraId="52BEA4D8" w14:textId="77777777" w:rsidR="001B1E17" w:rsidRPr="00BA546B" w:rsidRDefault="001B1E17" w:rsidP="001B1E17">
      <w:pPr>
        <w:jc w:val="both"/>
        <w:rPr>
          <w:rFonts w:ascii="Arial" w:hAnsi="Arial" w:cs="Arial"/>
        </w:rPr>
      </w:pPr>
    </w:p>
    <w:p w14:paraId="76C6D0CD" w14:textId="77777777" w:rsidR="001B1E17" w:rsidRPr="00BA546B" w:rsidRDefault="001B1E17" w:rsidP="001B1E17">
      <w:pPr>
        <w:jc w:val="both"/>
        <w:rPr>
          <w:rFonts w:ascii="Arial" w:hAnsi="Arial" w:cs="Arial"/>
        </w:rPr>
      </w:pPr>
      <w:r w:rsidRPr="00BA546B">
        <w:rPr>
          <w:rFonts w:ascii="Arial" w:hAnsi="Arial" w:cs="Arial"/>
        </w:rPr>
        <w:t>1. Az érintett jogosult arra, hogy kérésére az Adatkezelő korlátozza az adatkezelést, ha az alábbiak valamelyike teljesül:</w:t>
      </w:r>
    </w:p>
    <w:p w14:paraId="44453C9D" w14:textId="77777777" w:rsidR="001B1E17" w:rsidRPr="00BA546B" w:rsidRDefault="001B1E17" w:rsidP="001B1E17">
      <w:pPr>
        <w:jc w:val="both"/>
        <w:rPr>
          <w:rFonts w:ascii="Arial" w:hAnsi="Arial" w:cs="Arial"/>
        </w:rPr>
      </w:pPr>
      <w:r w:rsidRPr="00BA546B">
        <w:rPr>
          <w:rFonts w:ascii="Arial" w:hAnsi="Arial" w:cs="Arial"/>
        </w:rPr>
        <w:t>a) az érintett vitatja a személyes adatok pontosságát, ez esetben a korlátozás arra az időtartamra vonatkozik, amely lehetővé teszi, hogy az Adatkezelő ellenőrizze a személyes adatok pontosságát;</w:t>
      </w:r>
    </w:p>
    <w:p w14:paraId="2F331B7E" w14:textId="77777777" w:rsidR="001B1E17" w:rsidRPr="00BA546B" w:rsidRDefault="001B1E17" w:rsidP="001B1E17">
      <w:pPr>
        <w:jc w:val="both"/>
        <w:rPr>
          <w:rFonts w:ascii="Arial" w:hAnsi="Arial" w:cs="Arial"/>
        </w:rPr>
      </w:pPr>
      <w:r w:rsidRPr="00BA546B">
        <w:rPr>
          <w:rFonts w:ascii="Arial" w:hAnsi="Arial" w:cs="Arial"/>
        </w:rPr>
        <w:t>b) az adatkezelés jogellenes, és az érintett ellenzi az adatok törlését, és ehelyett kéri azok felhasználásának korlátozását;</w:t>
      </w:r>
    </w:p>
    <w:p w14:paraId="56B27D0D" w14:textId="77777777" w:rsidR="001B1E17" w:rsidRPr="00BA546B" w:rsidRDefault="001B1E17" w:rsidP="001B1E17">
      <w:pPr>
        <w:jc w:val="both"/>
        <w:rPr>
          <w:rFonts w:ascii="Arial" w:hAnsi="Arial" w:cs="Arial"/>
        </w:rPr>
      </w:pPr>
      <w:r w:rsidRPr="00BA546B">
        <w:rPr>
          <w:rFonts w:ascii="Arial" w:hAnsi="Arial" w:cs="Arial"/>
        </w:rPr>
        <w:t>c) az Adatkezelőnek már nincs szüksége a személyes adatokra adatkezelés céljából, de az érintett igényli azokat jogi igények előterjesztéséhez, érvényesítéséhez vagy védelméhez; vagy</w:t>
      </w:r>
    </w:p>
    <w:p w14:paraId="1874321E" w14:textId="77777777" w:rsidR="001B1E17" w:rsidRPr="00BA546B" w:rsidRDefault="001B1E17" w:rsidP="001B1E17">
      <w:pPr>
        <w:jc w:val="both"/>
        <w:rPr>
          <w:rFonts w:ascii="Arial" w:hAnsi="Arial" w:cs="Arial"/>
        </w:rPr>
      </w:pPr>
      <w:r w:rsidRPr="00BA546B">
        <w:rPr>
          <w:rFonts w:ascii="Arial" w:hAnsi="Arial" w:cs="Arial"/>
        </w:rPr>
        <w:t>d) 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14:paraId="3CB36CEF" w14:textId="77777777" w:rsidR="001B1E17" w:rsidRPr="00BA546B" w:rsidRDefault="001B1E17" w:rsidP="001B1E17">
      <w:pPr>
        <w:jc w:val="both"/>
        <w:rPr>
          <w:rFonts w:ascii="Arial" w:hAnsi="Arial" w:cs="Arial"/>
        </w:rPr>
      </w:pPr>
    </w:p>
    <w:p w14:paraId="4A66E3F7" w14:textId="573F04A8" w:rsidR="001B1E17" w:rsidRPr="00BA546B" w:rsidRDefault="001B1E17" w:rsidP="001B1E17">
      <w:pPr>
        <w:jc w:val="both"/>
        <w:rPr>
          <w:rFonts w:ascii="Arial" w:hAnsi="Arial" w:cs="Arial"/>
        </w:rPr>
      </w:pPr>
      <w:r w:rsidRPr="00BA546B">
        <w:rPr>
          <w:rFonts w:ascii="Arial" w:hAnsi="Arial" w:cs="Arial"/>
        </w:rPr>
        <w:t>2.  Ha az adatkezelés az 1. pont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8445E15" w14:textId="77777777" w:rsidR="001B1E17" w:rsidRPr="00BA546B" w:rsidRDefault="001B1E17" w:rsidP="001B1E17">
      <w:pPr>
        <w:jc w:val="both"/>
        <w:rPr>
          <w:rFonts w:ascii="Arial" w:hAnsi="Arial" w:cs="Arial"/>
        </w:rPr>
      </w:pPr>
    </w:p>
    <w:p w14:paraId="21DA464A" w14:textId="27A28FDA" w:rsidR="001B1E17" w:rsidRPr="00BA546B" w:rsidRDefault="001B1E17" w:rsidP="001B1E17">
      <w:pPr>
        <w:jc w:val="both"/>
        <w:rPr>
          <w:rFonts w:ascii="Arial" w:hAnsi="Arial" w:cs="Arial"/>
        </w:rPr>
      </w:pPr>
      <w:r w:rsidRPr="00BA546B">
        <w:rPr>
          <w:rFonts w:ascii="Arial" w:hAnsi="Arial" w:cs="Arial"/>
        </w:rPr>
        <w:t>3.  Az Adatkezelő az érintettet, akinek a kérésére az 1. pont alapján korlátozták az adatkezelést, az adatkezelés korlátozásának feloldásáról előzetesen tájékoztatja.</w:t>
      </w:r>
    </w:p>
    <w:p w14:paraId="4DC7459F" w14:textId="77777777" w:rsidR="001B1E17" w:rsidRPr="00BA546B" w:rsidRDefault="001B1E17" w:rsidP="001B1E17">
      <w:pPr>
        <w:jc w:val="both"/>
        <w:rPr>
          <w:rFonts w:ascii="Arial" w:hAnsi="Arial" w:cs="Arial"/>
        </w:rPr>
      </w:pPr>
      <w:r w:rsidRPr="00BA546B">
        <w:rPr>
          <w:rFonts w:ascii="Arial" w:hAnsi="Arial" w:cs="Arial"/>
        </w:rPr>
        <w:t>(Rendelet 18. cikk)</w:t>
      </w:r>
    </w:p>
    <w:p w14:paraId="70C6BC33" w14:textId="77777777" w:rsidR="001B1E17" w:rsidRPr="00BA546B" w:rsidRDefault="001B1E17" w:rsidP="001B1E17">
      <w:pPr>
        <w:jc w:val="both"/>
        <w:rPr>
          <w:rFonts w:ascii="Arial" w:hAnsi="Arial" w:cs="Arial"/>
        </w:rPr>
      </w:pPr>
    </w:p>
    <w:p w14:paraId="132EEFC2" w14:textId="77777777" w:rsidR="001B1E17" w:rsidRPr="00BA546B" w:rsidRDefault="001B1E17" w:rsidP="001B1E17">
      <w:pPr>
        <w:jc w:val="both"/>
        <w:rPr>
          <w:rFonts w:ascii="Arial" w:hAnsi="Arial" w:cs="Arial"/>
          <w:b/>
        </w:rPr>
      </w:pPr>
      <w:r w:rsidRPr="00BA546B">
        <w:rPr>
          <w:rFonts w:ascii="Arial" w:hAnsi="Arial" w:cs="Arial"/>
          <w:b/>
        </w:rPr>
        <w:t>Az adathordozhatósághoz való jog</w:t>
      </w:r>
    </w:p>
    <w:p w14:paraId="0AB0A971" w14:textId="77777777" w:rsidR="001B1E17" w:rsidRPr="00BA546B" w:rsidRDefault="001B1E17" w:rsidP="001B1E17">
      <w:pPr>
        <w:jc w:val="both"/>
        <w:rPr>
          <w:rFonts w:ascii="Arial" w:hAnsi="Arial" w:cs="Arial"/>
        </w:rPr>
      </w:pPr>
    </w:p>
    <w:p w14:paraId="3660FDDD" w14:textId="77777777" w:rsidR="001B1E17" w:rsidRPr="00BA546B" w:rsidRDefault="001B1E17" w:rsidP="001B1E17">
      <w:pPr>
        <w:jc w:val="both"/>
        <w:rPr>
          <w:rFonts w:ascii="Arial" w:hAnsi="Arial" w:cs="Arial"/>
        </w:rPr>
      </w:pPr>
      <w:r w:rsidRPr="00BA546B">
        <w:rPr>
          <w:rFonts w:ascii="Arial" w:hAnsi="Arial" w:cs="Arial"/>
        </w:rPr>
        <w:t xml:space="preserve">1. Az érintett jogosult arra, hogy a rá vonatkozó, általa egy Adatkezelő rendelkezésére bocsátott személyes adatokat tagolt, széles körben használt, géppel olvasható </w:t>
      </w:r>
      <w:r w:rsidRPr="00BA546B">
        <w:rPr>
          <w:rFonts w:ascii="Arial" w:hAnsi="Arial" w:cs="Arial"/>
        </w:rPr>
        <w:lastRenderedPageBreak/>
        <w:t>formátumban megkapja, továbbá jogosult arra, hogy ezeket az adatokat egy másik Adatkezelőnek továbbítsa anélkül, hogy ezt akadályozná az az Adatkezelő, amelynek a személyes adatokat a rendelkezésére bocsátotta, ha:</w:t>
      </w:r>
    </w:p>
    <w:p w14:paraId="41F7C866" w14:textId="77777777" w:rsidR="001B1E17" w:rsidRPr="00BA546B" w:rsidRDefault="001B1E17" w:rsidP="001B1E17">
      <w:pPr>
        <w:jc w:val="both"/>
        <w:rPr>
          <w:rFonts w:ascii="Arial" w:hAnsi="Arial" w:cs="Arial"/>
        </w:rPr>
      </w:pPr>
      <w:r w:rsidRPr="00BA546B">
        <w:rPr>
          <w:rFonts w:ascii="Arial" w:hAnsi="Arial" w:cs="Arial"/>
        </w:rPr>
        <w:t>a) az adatkezelés a Rendelet 6. cikk (1) bekezdésének a) pontja vagy a 9. cikk (2) bekezdésének a) pontja szerinti hozzájáruláson, vagy a 6. cikk (1) bekezdésének b) pontja szerinti szerződésen alapul; és</w:t>
      </w:r>
    </w:p>
    <w:p w14:paraId="59CFC4F9" w14:textId="77777777" w:rsidR="001B1E17" w:rsidRPr="00BA546B" w:rsidRDefault="001B1E17" w:rsidP="001B1E17">
      <w:pPr>
        <w:jc w:val="both"/>
        <w:rPr>
          <w:rFonts w:ascii="Arial" w:hAnsi="Arial" w:cs="Arial"/>
        </w:rPr>
      </w:pPr>
      <w:r w:rsidRPr="00BA546B">
        <w:rPr>
          <w:rFonts w:ascii="Arial" w:hAnsi="Arial" w:cs="Arial"/>
        </w:rPr>
        <w:t>b) az adatkezelés automatizált módon történik.</w:t>
      </w:r>
    </w:p>
    <w:p w14:paraId="12C46F15" w14:textId="77777777" w:rsidR="001B1E17" w:rsidRPr="00BA546B" w:rsidRDefault="001B1E17" w:rsidP="001B1E17">
      <w:pPr>
        <w:jc w:val="both"/>
        <w:rPr>
          <w:rFonts w:ascii="Arial" w:hAnsi="Arial" w:cs="Arial"/>
        </w:rPr>
      </w:pPr>
    </w:p>
    <w:p w14:paraId="14E63E51" w14:textId="77777777" w:rsidR="001B1E17" w:rsidRPr="00BA546B" w:rsidRDefault="001B1E17" w:rsidP="001B1E17">
      <w:pPr>
        <w:jc w:val="both"/>
        <w:rPr>
          <w:rFonts w:ascii="Arial" w:hAnsi="Arial" w:cs="Arial"/>
        </w:rPr>
      </w:pPr>
      <w:r w:rsidRPr="00BA546B">
        <w:rPr>
          <w:rFonts w:ascii="Arial" w:hAnsi="Arial" w:cs="Arial"/>
        </w:rPr>
        <w:t>2.  Az adatok hordozhatóságához való jog 1. pont szerinti gyakorlása során az érintett jogosult arra, hogy – ha ez technikailag megvalósítható – kérje a személyes adatok Adatkezelők közötti közvetlen továbbítását.</w:t>
      </w:r>
    </w:p>
    <w:p w14:paraId="5FF15A0D" w14:textId="77777777" w:rsidR="001B1E17" w:rsidRPr="00BA546B" w:rsidRDefault="001B1E17" w:rsidP="001B1E17">
      <w:pPr>
        <w:jc w:val="both"/>
        <w:rPr>
          <w:rFonts w:ascii="Arial" w:hAnsi="Arial" w:cs="Arial"/>
        </w:rPr>
      </w:pPr>
    </w:p>
    <w:p w14:paraId="4918A081" w14:textId="22756A79" w:rsidR="001B1E17" w:rsidRPr="00BA546B" w:rsidRDefault="001B1E17" w:rsidP="001B1E17">
      <w:pPr>
        <w:jc w:val="both"/>
        <w:rPr>
          <w:rFonts w:ascii="Arial" w:hAnsi="Arial" w:cs="Arial"/>
        </w:rPr>
      </w:pPr>
      <w:r w:rsidRPr="00BA546B">
        <w:rPr>
          <w:rFonts w:ascii="Arial" w:hAnsi="Arial" w:cs="Arial"/>
        </w:rPr>
        <w:t xml:space="preserve">3. E jog </w:t>
      </w:r>
      <w:proofErr w:type="spellStart"/>
      <w:r w:rsidRPr="00BA546B">
        <w:rPr>
          <w:rFonts w:ascii="Arial" w:hAnsi="Arial" w:cs="Arial"/>
        </w:rPr>
        <w:t>jog</w:t>
      </w:r>
      <w:proofErr w:type="spellEnd"/>
      <w:r w:rsidRPr="00BA546B">
        <w:rPr>
          <w:rFonts w:ascii="Arial" w:hAnsi="Arial" w:cs="Arial"/>
        </w:rPr>
        <w:t xml:space="preserve">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14:paraId="50D25166" w14:textId="77777777" w:rsidR="001B1E17" w:rsidRPr="00BA546B" w:rsidRDefault="001B1E17" w:rsidP="001B1E17">
      <w:pPr>
        <w:jc w:val="both"/>
        <w:rPr>
          <w:rFonts w:ascii="Arial" w:hAnsi="Arial" w:cs="Arial"/>
        </w:rPr>
      </w:pPr>
    </w:p>
    <w:p w14:paraId="2F899C68" w14:textId="0D827A5A" w:rsidR="001B1E17" w:rsidRPr="00BA546B" w:rsidRDefault="001B1E17" w:rsidP="001B1E17">
      <w:pPr>
        <w:jc w:val="both"/>
        <w:rPr>
          <w:rFonts w:ascii="Arial" w:hAnsi="Arial" w:cs="Arial"/>
        </w:rPr>
      </w:pPr>
      <w:r w:rsidRPr="00BA546B">
        <w:rPr>
          <w:rFonts w:ascii="Arial" w:hAnsi="Arial" w:cs="Arial"/>
        </w:rPr>
        <w:t>4. Az 1. pontban említett jog nem érintheti hátrányosan mások jogait és szabadságait.</w:t>
      </w:r>
    </w:p>
    <w:p w14:paraId="4D422044" w14:textId="77777777" w:rsidR="001B1E17" w:rsidRPr="00BA546B" w:rsidRDefault="001B1E17" w:rsidP="001B1E17">
      <w:pPr>
        <w:jc w:val="both"/>
        <w:rPr>
          <w:rFonts w:ascii="Arial" w:hAnsi="Arial" w:cs="Arial"/>
        </w:rPr>
      </w:pPr>
      <w:r w:rsidRPr="00BA546B">
        <w:rPr>
          <w:rFonts w:ascii="Arial" w:hAnsi="Arial" w:cs="Arial"/>
        </w:rPr>
        <w:t xml:space="preserve">(Rendelet 20. cikk) </w:t>
      </w:r>
    </w:p>
    <w:p w14:paraId="7CDCAC69" w14:textId="77777777" w:rsidR="001B1E17" w:rsidRPr="00BA546B" w:rsidRDefault="001B1E17" w:rsidP="001B1E17">
      <w:pPr>
        <w:jc w:val="both"/>
        <w:rPr>
          <w:rFonts w:ascii="Arial" w:hAnsi="Arial" w:cs="Arial"/>
        </w:rPr>
      </w:pPr>
    </w:p>
    <w:p w14:paraId="38CF44F0" w14:textId="77777777" w:rsidR="001B1E17" w:rsidRPr="00BA546B" w:rsidRDefault="001B1E17" w:rsidP="001B1E17">
      <w:pPr>
        <w:jc w:val="both"/>
        <w:rPr>
          <w:rFonts w:ascii="Arial" w:hAnsi="Arial" w:cs="Arial"/>
        </w:rPr>
      </w:pPr>
      <w:r w:rsidRPr="00BA546B">
        <w:rPr>
          <w:rFonts w:ascii="Arial" w:hAnsi="Arial" w:cs="Arial"/>
          <w:b/>
        </w:rPr>
        <w:t>A tiltakozáshoz való jog</w:t>
      </w:r>
    </w:p>
    <w:p w14:paraId="02946A5B" w14:textId="77777777" w:rsidR="001B1E17" w:rsidRPr="00BA546B" w:rsidRDefault="001B1E17" w:rsidP="001B1E17">
      <w:pPr>
        <w:jc w:val="both"/>
        <w:rPr>
          <w:rFonts w:ascii="Arial" w:hAnsi="Arial" w:cs="Arial"/>
        </w:rPr>
      </w:pPr>
    </w:p>
    <w:p w14:paraId="12C0DD42" w14:textId="77777777" w:rsidR="001B1E17" w:rsidRPr="00BA546B" w:rsidRDefault="001B1E17" w:rsidP="001B1E17">
      <w:pPr>
        <w:jc w:val="both"/>
        <w:rPr>
          <w:rFonts w:ascii="Arial" w:hAnsi="Arial" w:cs="Arial"/>
        </w:rPr>
      </w:pPr>
      <w:r w:rsidRPr="00BA546B">
        <w:rPr>
          <w:rFonts w:ascii="Arial" w:hAnsi="Arial" w:cs="Arial"/>
        </w:rPr>
        <w:t xml:space="preserve">1. 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w:t>
      </w:r>
      <w:proofErr w:type="spellStart"/>
      <w:r w:rsidRPr="00BA546B">
        <w:rPr>
          <w:rFonts w:ascii="Arial" w:hAnsi="Arial" w:cs="Arial"/>
        </w:rPr>
        <w:t>erejű</w:t>
      </w:r>
      <w:proofErr w:type="spellEnd"/>
      <w:r w:rsidRPr="00BA546B">
        <w:rPr>
          <w:rFonts w:ascii="Arial" w:hAnsi="Arial" w:cs="Arial"/>
        </w:rPr>
        <w:t xml:space="preserve"> jogos okok indokolják, amelyek elsőbbséget élveznek az érintett érdekeivel, jogaival és szabadságaival szemben, vagy amelyek jogi igények előterjesztéséhez, érvényesítéséhez vagy védelméhez kapcsolódnak.</w:t>
      </w:r>
    </w:p>
    <w:p w14:paraId="0BF4E94D" w14:textId="77777777" w:rsidR="001B1E17" w:rsidRPr="00BA546B" w:rsidRDefault="001B1E17" w:rsidP="001B1E17">
      <w:pPr>
        <w:jc w:val="both"/>
        <w:rPr>
          <w:rFonts w:ascii="Arial" w:hAnsi="Arial" w:cs="Arial"/>
        </w:rPr>
      </w:pPr>
      <w:r w:rsidRPr="00BA546B">
        <w:rPr>
          <w:rFonts w:ascii="Arial" w:hAnsi="Arial" w:cs="Arial"/>
        </w:rPr>
        <w:t xml:space="preserve"> </w:t>
      </w:r>
    </w:p>
    <w:p w14:paraId="4DA6DB8E" w14:textId="77777777" w:rsidR="001B1E17" w:rsidRPr="00BA546B" w:rsidRDefault="001B1E17" w:rsidP="001B1E17">
      <w:pPr>
        <w:jc w:val="both"/>
        <w:rPr>
          <w:rFonts w:ascii="Arial" w:hAnsi="Arial" w:cs="Arial"/>
        </w:rPr>
      </w:pPr>
      <w:smartTag w:uri="urn:schemas-microsoft-com:office:smarttags" w:element="metricconverter">
        <w:smartTagPr>
          <w:attr w:name="ProductID" w:val="2. Ha"/>
        </w:smartTagPr>
        <w:r w:rsidRPr="00BA546B">
          <w:rPr>
            <w:rFonts w:ascii="Arial" w:hAnsi="Arial" w:cs="Arial"/>
          </w:rPr>
          <w:t>2. Ha</w:t>
        </w:r>
      </w:smartTag>
      <w:r w:rsidRPr="00BA546B">
        <w:rPr>
          <w:rFonts w:ascii="Arial" w:hAnsi="Arial" w:cs="Arial"/>
        </w:rPr>
        <w:t xml:space="preserve">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1541B35A" w14:textId="77777777" w:rsidR="001B1E17" w:rsidRPr="00BA546B" w:rsidRDefault="001B1E17" w:rsidP="001B1E17">
      <w:pPr>
        <w:jc w:val="both"/>
        <w:rPr>
          <w:rFonts w:ascii="Arial" w:hAnsi="Arial" w:cs="Arial"/>
        </w:rPr>
      </w:pPr>
    </w:p>
    <w:p w14:paraId="148A323B" w14:textId="77777777" w:rsidR="001B1E17" w:rsidRPr="00BA546B" w:rsidRDefault="001B1E17" w:rsidP="001B1E17">
      <w:pPr>
        <w:jc w:val="both"/>
        <w:rPr>
          <w:rFonts w:ascii="Arial" w:hAnsi="Arial" w:cs="Arial"/>
        </w:rPr>
      </w:pPr>
      <w:smartTag w:uri="urn:schemas-microsoft-com:office:smarttags" w:element="metricconverter">
        <w:smartTagPr>
          <w:attr w:name="ProductID" w:val="3. Ha"/>
        </w:smartTagPr>
        <w:r w:rsidRPr="00BA546B">
          <w:rPr>
            <w:rFonts w:ascii="Arial" w:hAnsi="Arial" w:cs="Arial"/>
          </w:rPr>
          <w:t>3. Ha</w:t>
        </w:r>
      </w:smartTag>
      <w:r w:rsidRPr="00BA546B">
        <w:rPr>
          <w:rFonts w:ascii="Arial" w:hAnsi="Arial" w:cs="Arial"/>
        </w:rPr>
        <w:t xml:space="preserve"> az érintett tiltakozik a személyes adatok közvetlen üzletszerzés érdekében történő kezelése ellen, akkor a személyes adatok a továbbiakban e célból nem kezelhetők.</w:t>
      </w:r>
    </w:p>
    <w:p w14:paraId="14B5AD32" w14:textId="77777777" w:rsidR="001B1E17" w:rsidRPr="00BA546B" w:rsidRDefault="001B1E17" w:rsidP="001B1E17">
      <w:pPr>
        <w:jc w:val="both"/>
        <w:rPr>
          <w:rFonts w:ascii="Arial" w:hAnsi="Arial" w:cs="Arial"/>
        </w:rPr>
      </w:pPr>
      <w:r w:rsidRPr="00BA546B">
        <w:rPr>
          <w:rFonts w:ascii="Arial" w:hAnsi="Arial" w:cs="Arial"/>
        </w:rPr>
        <w:t>4.   Az 1. és 2. pontokban említett jogra legkésőbb az érintettel való első kapcsolatfelvétel során kifejezetten fel kell hívni annak figyelmét, és az erre vonatkozó tájékoztatást egyértelműen és minden más információtól elkülönítve kell megjeleníteni.</w:t>
      </w:r>
    </w:p>
    <w:p w14:paraId="18C20DA4" w14:textId="77777777" w:rsidR="001B1E17" w:rsidRPr="00BA546B" w:rsidRDefault="001B1E17" w:rsidP="001B1E17">
      <w:pPr>
        <w:jc w:val="both"/>
        <w:rPr>
          <w:rFonts w:ascii="Arial" w:hAnsi="Arial" w:cs="Arial"/>
        </w:rPr>
      </w:pPr>
    </w:p>
    <w:p w14:paraId="67920213" w14:textId="77777777" w:rsidR="001B1E17" w:rsidRPr="00BA546B" w:rsidRDefault="001B1E17" w:rsidP="001B1E17">
      <w:pPr>
        <w:jc w:val="both"/>
        <w:rPr>
          <w:rFonts w:ascii="Arial" w:hAnsi="Arial" w:cs="Arial"/>
        </w:rPr>
      </w:pPr>
      <w:r w:rsidRPr="00BA546B">
        <w:rPr>
          <w:rFonts w:ascii="Arial" w:hAnsi="Arial" w:cs="Arial"/>
        </w:rPr>
        <w:t>5.   Az információs társadalommal összefüggő szolgáltatások igénybevételéhez kapcsolódóan és a 2002/58/EK irányelvtől eltérve az érintett a tiltakozáshoz való jogot műszaki előírásokon alapuló automatizált eszközökkel is gyakorolhatja.</w:t>
      </w:r>
    </w:p>
    <w:p w14:paraId="67668744" w14:textId="77777777" w:rsidR="001B1E17" w:rsidRPr="00BA546B" w:rsidRDefault="001B1E17" w:rsidP="001B1E17">
      <w:pPr>
        <w:jc w:val="both"/>
        <w:rPr>
          <w:rFonts w:ascii="Arial" w:hAnsi="Arial" w:cs="Arial"/>
        </w:rPr>
      </w:pPr>
    </w:p>
    <w:p w14:paraId="636018E9" w14:textId="77777777" w:rsidR="001B1E17" w:rsidRPr="00BA546B" w:rsidRDefault="001B1E17" w:rsidP="001B1E17">
      <w:pPr>
        <w:jc w:val="both"/>
        <w:rPr>
          <w:rFonts w:ascii="Arial" w:hAnsi="Arial" w:cs="Arial"/>
        </w:rPr>
      </w:pPr>
      <w:r w:rsidRPr="00BA546B">
        <w:rPr>
          <w:rFonts w:ascii="Arial" w:hAnsi="Arial" w:cs="Arial"/>
        </w:rPr>
        <w:lastRenderedPageBreak/>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78A8A158" w14:textId="77777777" w:rsidR="001B1E17" w:rsidRPr="00BA546B" w:rsidRDefault="001B1E17" w:rsidP="001B1E17">
      <w:pPr>
        <w:jc w:val="both"/>
        <w:rPr>
          <w:rFonts w:ascii="Arial" w:hAnsi="Arial" w:cs="Arial"/>
        </w:rPr>
      </w:pPr>
      <w:r w:rsidRPr="00BA546B">
        <w:rPr>
          <w:rFonts w:ascii="Arial" w:hAnsi="Arial" w:cs="Arial"/>
        </w:rPr>
        <w:t>(Rendelet 21. cikk)</w:t>
      </w:r>
    </w:p>
    <w:p w14:paraId="7842B316" w14:textId="77777777" w:rsidR="001B1E17" w:rsidRPr="00BA546B" w:rsidRDefault="001B1E17" w:rsidP="001B1E17">
      <w:pPr>
        <w:jc w:val="both"/>
        <w:rPr>
          <w:rFonts w:ascii="Arial" w:hAnsi="Arial" w:cs="Arial"/>
        </w:rPr>
      </w:pPr>
    </w:p>
    <w:p w14:paraId="31DD5897" w14:textId="77777777" w:rsidR="001B1E17" w:rsidRPr="00BA546B" w:rsidRDefault="001B1E17" w:rsidP="001B1E17">
      <w:pPr>
        <w:jc w:val="both"/>
        <w:rPr>
          <w:rFonts w:ascii="Arial" w:hAnsi="Arial" w:cs="Arial"/>
          <w:b/>
        </w:rPr>
      </w:pPr>
      <w:r w:rsidRPr="00BA546B">
        <w:rPr>
          <w:rFonts w:ascii="Arial" w:hAnsi="Arial" w:cs="Arial"/>
          <w:b/>
        </w:rPr>
        <w:t>Automatizált döntéshozatal egyedi ügyekben, beleértve a profilalkotást</w:t>
      </w:r>
    </w:p>
    <w:p w14:paraId="139C6D9A" w14:textId="77777777" w:rsidR="001B1E17" w:rsidRPr="00BA546B" w:rsidRDefault="001B1E17" w:rsidP="001B1E17">
      <w:pPr>
        <w:jc w:val="both"/>
        <w:rPr>
          <w:rFonts w:ascii="Arial" w:hAnsi="Arial" w:cs="Arial"/>
        </w:rPr>
      </w:pPr>
    </w:p>
    <w:p w14:paraId="73257121" w14:textId="77777777" w:rsidR="001B1E17" w:rsidRPr="00BA546B" w:rsidRDefault="001B1E17" w:rsidP="001B1E17">
      <w:pPr>
        <w:jc w:val="both"/>
        <w:rPr>
          <w:rFonts w:ascii="Arial" w:hAnsi="Arial" w:cs="Arial"/>
        </w:rPr>
      </w:pPr>
      <w:r w:rsidRPr="00BA546B">
        <w:rPr>
          <w:rFonts w:ascii="Arial" w:hAnsi="Arial" w:cs="Arial"/>
        </w:rPr>
        <w:t>1. Az érintett jogosult arra, hogy ne terjedjen ki rá az olyan, kizárólag automatizált adatkezelésen – ideértve a profilalkotást is – alapuló döntés hatálya, amely rá nézve joghatással járna vagy őt hasonlóképpen jelentős mértékben érintené.</w:t>
      </w:r>
    </w:p>
    <w:p w14:paraId="7E71E410" w14:textId="77777777" w:rsidR="001B1E17" w:rsidRPr="00BA546B" w:rsidRDefault="001B1E17" w:rsidP="001B1E17">
      <w:pPr>
        <w:jc w:val="both"/>
        <w:rPr>
          <w:rFonts w:ascii="Arial" w:hAnsi="Arial" w:cs="Arial"/>
        </w:rPr>
      </w:pPr>
    </w:p>
    <w:p w14:paraId="72473B5C" w14:textId="77777777" w:rsidR="001B1E17" w:rsidRPr="00BA546B" w:rsidRDefault="001B1E17" w:rsidP="001B1E17">
      <w:pPr>
        <w:jc w:val="both"/>
        <w:rPr>
          <w:rFonts w:ascii="Arial" w:hAnsi="Arial" w:cs="Arial"/>
        </w:rPr>
      </w:pPr>
      <w:r w:rsidRPr="00BA546B">
        <w:rPr>
          <w:rFonts w:ascii="Arial" w:hAnsi="Arial" w:cs="Arial"/>
        </w:rPr>
        <w:t>2. Az 1. pont nem alkalmazandó abban az esetben, ha a döntés:</w:t>
      </w:r>
    </w:p>
    <w:p w14:paraId="31BD3AE0" w14:textId="77777777" w:rsidR="001B1E17" w:rsidRPr="00BA546B" w:rsidRDefault="001B1E17" w:rsidP="001B1E17">
      <w:pPr>
        <w:jc w:val="both"/>
        <w:rPr>
          <w:rFonts w:ascii="Arial" w:hAnsi="Arial" w:cs="Arial"/>
        </w:rPr>
      </w:pPr>
      <w:r w:rsidRPr="00BA546B">
        <w:rPr>
          <w:rFonts w:ascii="Arial" w:hAnsi="Arial" w:cs="Arial"/>
        </w:rPr>
        <w:t>a) az érintett és az Adatkezelő közötti szerződés megkötése vagy teljesítése érdekében szükséges;</w:t>
      </w:r>
    </w:p>
    <w:p w14:paraId="43885FFE" w14:textId="77777777" w:rsidR="001B1E17" w:rsidRPr="00BA546B" w:rsidRDefault="001B1E17" w:rsidP="001B1E17">
      <w:pPr>
        <w:jc w:val="both"/>
        <w:rPr>
          <w:rFonts w:ascii="Arial" w:hAnsi="Arial" w:cs="Arial"/>
        </w:rPr>
      </w:pPr>
      <w:r w:rsidRPr="00BA546B">
        <w:rPr>
          <w:rFonts w:ascii="Arial" w:hAnsi="Arial" w:cs="Arial"/>
        </w:rPr>
        <w:t>b) meghozatalát az Adatkezelőre alkalmazandó olyan uniós vagy tagállami jog teszi lehetővé, amely az érintett jogainak és szabadságainak, valamint jogos érdekeinek védelmét szolgáló megfelelő intézkedéseket is megállapít; vagy</w:t>
      </w:r>
    </w:p>
    <w:p w14:paraId="61D76B16" w14:textId="77777777" w:rsidR="001B1E17" w:rsidRPr="00BA546B" w:rsidRDefault="001B1E17" w:rsidP="001B1E17">
      <w:pPr>
        <w:jc w:val="both"/>
        <w:rPr>
          <w:rFonts w:ascii="Arial" w:hAnsi="Arial" w:cs="Arial"/>
        </w:rPr>
      </w:pPr>
      <w:r w:rsidRPr="00BA546B">
        <w:rPr>
          <w:rFonts w:ascii="Arial" w:hAnsi="Arial" w:cs="Arial"/>
        </w:rPr>
        <w:t>c) az érintett kifejezett hozzájárulásán alapul.</w:t>
      </w:r>
    </w:p>
    <w:p w14:paraId="203426B3" w14:textId="77777777" w:rsidR="001B1E17" w:rsidRPr="00BA546B" w:rsidRDefault="001B1E17" w:rsidP="001B1E17">
      <w:pPr>
        <w:jc w:val="both"/>
        <w:rPr>
          <w:rFonts w:ascii="Arial" w:hAnsi="Arial" w:cs="Arial"/>
        </w:rPr>
      </w:pPr>
    </w:p>
    <w:p w14:paraId="0BBD7699" w14:textId="619C92BA" w:rsidR="001B1E17" w:rsidRPr="00BA546B" w:rsidRDefault="001B1E17" w:rsidP="001B1E17">
      <w:pPr>
        <w:jc w:val="both"/>
        <w:rPr>
          <w:rFonts w:ascii="Arial" w:hAnsi="Arial" w:cs="Arial"/>
        </w:rPr>
      </w:pPr>
      <w:smartTag w:uri="urn:schemas-microsoft-com:office:smarttags" w:element="metricconverter">
        <w:smartTagPr>
          <w:attr w:name="ProductID" w:val="3. A"/>
        </w:smartTagPr>
        <w:r w:rsidRPr="00BA546B">
          <w:rPr>
            <w:rFonts w:ascii="Arial" w:hAnsi="Arial" w:cs="Arial"/>
          </w:rPr>
          <w:t>3. A</w:t>
        </w:r>
      </w:smartTag>
      <w:r w:rsidRPr="00BA546B">
        <w:rPr>
          <w:rFonts w:ascii="Arial" w:hAnsi="Arial" w:cs="Arial"/>
        </w:rPr>
        <w:t xml:space="preserve"> 2. pont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7E7B8FB0" w14:textId="77777777" w:rsidR="001B1E17" w:rsidRPr="00BA546B" w:rsidRDefault="001B1E17" w:rsidP="001B1E17">
      <w:pPr>
        <w:jc w:val="both"/>
        <w:rPr>
          <w:rFonts w:ascii="Arial" w:hAnsi="Arial" w:cs="Arial"/>
        </w:rPr>
      </w:pPr>
    </w:p>
    <w:p w14:paraId="65445769" w14:textId="4EB5E713" w:rsidR="001B1E17" w:rsidRPr="00BA546B" w:rsidRDefault="001B1E17" w:rsidP="001B1E17">
      <w:pPr>
        <w:jc w:val="both"/>
        <w:rPr>
          <w:rFonts w:ascii="Arial" w:hAnsi="Arial" w:cs="Arial"/>
        </w:rPr>
      </w:pPr>
      <w:r w:rsidRPr="00BA546B">
        <w:rPr>
          <w:rFonts w:ascii="Arial" w:hAnsi="Arial" w:cs="Arial"/>
        </w:rPr>
        <w:t>4.  A 2. pontban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14:paraId="09DA3662" w14:textId="77777777" w:rsidR="001B1E17" w:rsidRPr="00BA546B" w:rsidRDefault="001B1E17" w:rsidP="001B1E17">
      <w:pPr>
        <w:jc w:val="both"/>
        <w:rPr>
          <w:rFonts w:ascii="Arial" w:hAnsi="Arial" w:cs="Arial"/>
        </w:rPr>
      </w:pPr>
      <w:r w:rsidRPr="00BA546B">
        <w:rPr>
          <w:rFonts w:ascii="Arial" w:hAnsi="Arial" w:cs="Arial"/>
        </w:rPr>
        <w:t>(Rendelet 22. cikk)</w:t>
      </w:r>
    </w:p>
    <w:p w14:paraId="1364FBE9" w14:textId="77777777" w:rsidR="001B1E17" w:rsidRPr="00BA546B" w:rsidRDefault="001B1E17" w:rsidP="001B1E17">
      <w:pPr>
        <w:jc w:val="both"/>
        <w:rPr>
          <w:rFonts w:ascii="Arial" w:hAnsi="Arial" w:cs="Arial"/>
        </w:rPr>
      </w:pPr>
    </w:p>
    <w:p w14:paraId="2420D6DD" w14:textId="77777777" w:rsidR="001B1E17" w:rsidRPr="00BA546B" w:rsidRDefault="001B1E17" w:rsidP="001B1E17">
      <w:pPr>
        <w:jc w:val="both"/>
        <w:rPr>
          <w:rFonts w:ascii="Arial" w:hAnsi="Arial" w:cs="Arial"/>
          <w:b/>
        </w:rPr>
      </w:pPr>
      <w:r w:rsidRPr="00BA546B">
        <w:rPr>
          <w:rFonts w:ascii="Arial" w:hAnsi="Arial" w:cs="Arial"/>
          <w:b/>
        </w:rPr>
        <w:t>Korlátozások</w:t>
      </w:r>
    </w:p>
    <w:p w14:paraId="1ADF9F20" w14:textId="77777777" w:rsidR="001B1E17" w:rsidRPr="00BA546B" w:rsidRDefault="001B1E17" w:rsidP="001B1E17">
      <w:pPr>
        <w:jc w:val="both"/>
        <w:rPr>
          <w:rFonts w:ascii="Arial" w:hAnsi="Arial" w:cs="Arial"/>
          <w:b/>
        </w:rPr>
      </w:pPr>
    </w:p>
    <w:p w14:paraId="0FE84301" w14:textId="77777777" w:rsidR="001B1E17" w:rsidRPr="00BA546B" w:rsidRDefault="001B1E17" w:rsidP="001B1E17">
      <w:pPr>
        <w:jc w:val="both"/>
        <w:rPr>
          <w:rFonts w:ascii="Arial" w:hAnsi="Arial" w:cs="Arial"/>
        </w:rPr>
      </w:pPr>
      <w:r w:rsidRPr="00BA546B">
        <w:rPr>
          <w:rFonts w:ascii="Arial" w:hAnsi="Arial" w:cs="Arial"/>
        </w:rPr>
        <w:t>1. Az Adatkezelőre vagy adatfeldolgozóra alkalmazandó uniós vagy tagállami jog jogalkotási intézkedésekkel korlátozhatja a Rendelet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p>
    <w:p w14:paraId="5C5F2F90" w14:textId="77777777" w:rsidR="001B1E17" w:rsidRPr="00BA546B" w:rsidRDefault="001B1E17" w:rsidP="001B1E17">
      <w:pPr>
        <w:jc w:val="both"/>
        <w:rPr>
          <w:rFonts w:ascii="Arial" w:hAnsi="Arial" w:cs="Arial"/>
        </w:rPr>
      </w:pPr>
      <w:r w:rsidRPr="00BA546B">
        <w:rPr>
          <w:rFonts w:ascii="Arial" w:hAnsi="Arial" w:cs="Arial"/>
        </w:rPr>
        <w:t>a) nemzetbiztonság;</w:t>
      </w:r>
    </w:p>
    <w:p w14:paraId="4AB09BFA" w14:textId="77777777" w:rsidR="001B1E17" w:rsidRPr="00BA546B" w:rsidRDefault="001B1E17" w:rsidP="001B1E17">
      <w:pPr>
        <w:jc w:val="both"/>
        <w:rPr>
          <w:rFonts w:ascii="Arial" w:hAnsi="Arial" w:cs="Arial"/>
        </w:rPr>
      </w:pPr>
      <w:r w:rsidRPr="00BA546B">
        <w:rPr>
          <w:rFonts w:ascii="Arial" w:hAnsi="Arial" w:cs="Arial"/>
        </w:rPr>
        <w:t>b) honvédelem;</w:t>
      </w:r>
    </w:p>
    <w:p w14:paraId="745C988A" w14:textId="77777777" w:rsidR="001B1E17" w:rsidRPr="00BA546B" w:rsidRDefault="001B1E17" w:rsidP="001B1E17">
      <w:pPr>
        <w:jc w:val="both"/>
        <w:rPr>
          <w:rFonts w:ascii="Arial" w:hAnsi="Arial" w:cs="Arial"/>
        </w:rPr>
      </w:pPr>
      <w:r w:rsidRPr="00BA546B">
        <w:rPr>
          <w:rFonts w:ascii="Arial" w:hAnsi="Arial" w:cs="Arial"/>
        </w:rPr>
        <w:t>c) közbiztonság;</w:t>
      </w:r>
    </w:p>
    <w:p w14:paraId="1F54D45B" w14:textId="77777777" w:rsidR="001B1E17" w:rsidRPr="00BA546B" w:rsidRDefault="001B1E17" w:rsidP="001B1E17">
      <w:pPr>
        <w:jc w:val="both"/>
        <w:rPr>
          <w:rFonts w:ascii="Arial" w:hAnsi="Arial" w:cs="Arial"/>
        </w:rPr>
      </w:pPr>
      <w:r w:rsidRPr="00BA546B">
        <w:rPr>
          <w:rFonts w:ascii="Arial" w:hAnsi="Arial" w:cs="Arial"/>
        </w:rPr>
        <w:t>d) bűncselekmények megelőzése, nyomozása, felderítése vagy a vádeljárás lefolytatása, illetve büntetőjogi szankciók végrehajtása, beleértve a közbiztonságot fenyegető veszélyekkel szembeni védelmet és e veszélyek megelőzését;</w:t>
      </w:r>
    </w:p>
    <w:p w14:paraId="14636208" w14:textId="77777777" w:rsidR="001B1E17" w:rsidRPr="00BA546B" w:rsidRDefault="001B1E17" w:rsidP="001B1E17">
      <w:pPr>
        <w:jc w:val="both"/>
        <w:rPr>
          <w:rFonts w:ascii="Arial" w:hAnsi="Arial" w:cs="Arial"/>
        </w:rPr>
      </w:pPr>
      <w:r w:rsidRPr="00BA546B">
        <w:rPr>
          <w:rFonts w:ascii="Arial" w:hAnsi="Arial" w:cs="Arial"/>
        </w:rPr>
        <w:lastRenderedPageBreak/>
        <w:t>e) 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14:paraId="43B47E82" w14:textId="77777777" w:rsidR="001B1E17" w:rsidRPr="00BA546B" w:rsidRDefault="001B1E17" w:rsidP="001B1E17">
      <w:pPr>
        <w:jc w:val="both"/>
        <w:rPr>
          <w:rFonts w:ascii="Arial" w:hAnsi="Arial" w:cs="Arial"/>
        </w:rPr>
      </w:pPr>
      <w:r w:rsidRPr="00BA546B">
        <w:rPr>
          <w:rFonts w:ascii="Arial" w:hAnsi="Arial" w:cs="Arial"/>
        </w:rPr>
        <w:t>f) a bírói függetlenség és a bírósági eljárások védelme;</w:t>
      </w:r>
    </w:p>
    <w:p w14:paraId="7E662481" w14:textId="77777777" w:rsidR="001B1E17" w:rsidRPr="00BA546B" w:rsidRDefault="001B1E17" w:rsidP="001B1E17">
      <w:pPr>
        <w:jc w:val="both"/>
        <w:rPr>
          <w:rFonts w:ascii="Arial" w:hAnsi="Arial" w:cs="Arial"/>
        </w:rPr>
      </w:pPr>
      <w:r w:rsidRPr="00BA546B">
        <w:rPr>
          <w:rFonts w:ascii="Arial" w:hAnsi="Arial" w:cs="Arial"/>
        </w:rPr>
        <w:t>g) a szabályozott foglalkozások esetében az etikai vétségek megelőzése, kivizsgálása, felderítése és az ezekkel kapcsolatos eljárások lefolytatása;</w:t>
      </w:r>
    </w:p>
    <w:p w14:paraId="2F935C8E" w14:textId="77777777" w:rsidR="001B1E17" w:rsidRPr="00BA546B" w:rsidRDefault="001B1E17" w:rsidP="001B1E17">
      <w:pPr>
        <w:jc w:val="both"/>
        <w:rPr>
          <w:rFonts w:ascii="Arial" w:hAnsi="Arial" w:cs="Arial"/>
        </w:rPr>
      </w:pPr>
      <w:r w:rsidRPr="00BA546B">
        <w:rPr>
          <w:rFonts w:ascii="Arial" w:hAnsi="Arial" w:cs="Arial"/>
        </w:rPr>
        <w:t xml:space="preserve">h) az </w:t>
      </w:r>
      <w:proofErr w:type="gramStart"/>
      <w:r w:rsidRPr="00BA546B">
        <w:rPr>
          <w:rFonts w:ascii="Arial" w:hAnsi="Arial" w:cs="Arial"/>
        </w:rPr>
        <w:t>a)–</w:t>
      </w:r>
      <w:proofErr w:type="gramEnd"/>
      <w:r w:rsidRPr="00BA546B">
        <w:rPr>
          <w:rFonts w:ascii="Arial" w:hAnsi="Arial" w:cs="Arial"/>
        </w:rPr>
        <w:t>e) és a g) pontban említett esetekben – akár alkalmanként – a közhatalmi feladatok ellátásához kapcsolódó ellenőrzési, vizsgálati vagy szabályozási tevékenység;</w:t>
      </w:r>
    </w:p>
    <w:p w14:paraId="43527872" w14:textId="77777777" w:rsidR="001B1E17" w:rsidRPr="00BA546B" w:rsidRDefault="001B1E17" w:rsidP="001B1E17">
      <w:pPr>
        <w:jc w:val="both"/>
        <w:rPr>
          <w:rFonts w:ascii="Arial" w:hAnsi="Arial" w:cs="Arial"/>
        </w:rPr>
      </w:pPr>
      <w:r w:rsidRPr="00BA546B">
        <w:rPr>
          <w:rFonts w:ascii="Arial" w:hAnsi="Arial" w:cs="Arial"/>
        </w:rPr>
        <w:t>i) az érintett védelme vagy mások jogainak és szabadságainak védelme;</w:t>
      </w:r>
    </w:p>
    <w:p w14:paraId="4DE3847B" w14:textId="77777777" w:rsidR="001B1E17" w:rsidRPr="00BA546B" w:rsidRDefault="001B1E17" w:rsidP="001B1E17">
      <w:pPr>
        <w:jc w:val="both"/>
        <w:rPr>
          <w:rFonts w:ascii="Arial" w:hAnsi="Arial" w:cs="Arial"/>
        </w:rPr>
      </w:pPr>
      <w:r w:rsidRPr="00BA546B">
        <w:rPr>
          <w:rFonts w:ascii="Arial" w:hAnsi="Arial" w:cs="Arial"/>
        </w:rPr>
        <w:t>j) polgári jogi követelések érvényesítése.</w:t>
      </w:r>
    </w:p>
    <w:p w14:paraId="2C5E3F12" w14:textId="77777777" w:rsidR="001B1E17" w:rsidRPr="00BA546B" w:rsidRDefault="001B1E17" w:rsidP="001B1E17">
      <w:pPr>
        <w:jc w:val="both"/>
        <w:rPr>
          <w:rFonts w:ascii="Arial" w:hAnsi="Arial" w:cs="Arial"/>
        </w:rPr>
      </w:pPr>
    </w:p>
    <w:p w14:paraId="36A66DF5" w14:textId="336EA742" w:rsidR="001B1E17" w:rsidRPr="00BA546B" w:rsidRDefault="001B1E17" w:rsidP="001B1E17">
      <w:pPr>
        <w:jc w:val="both"/>
        <w:rPr>
          <w:rFonts w:ascii="Arial" w:hAnsi="Arial" w:cs="Arial"/>
        </w:rPr>
      </w:pPr>
      <w:r w:rsidRPr="00BA546B">
        <w:rPr>
          <w:rFonts w:ascii="Arial" w:hAnsi="Arial" w:cs="Arial"/>
        </w:rPr>
        <w:t>2.   Az 1. pontban említett jogalkotási intézkedések adott esetben részletes rendelkezéseket tartalmaznak legalább:</w:t>
      </w:r>
    </w:p>
    <w:p w14:paraId="29D5105E" w14:textId="77777777" w:rsidR="001B1E17" w:rsidRPr="00BA546B" w:rsidRDefault="001B1E17" w:rsidP="001B1E17">
      <w:pPr>
        <w:jc w:val="both"/>
        <w:rPr>
          <w:rFonts w:ascii="Arial" w:hAnsi="Arial" w:cs="Arial"/>
        </w:rPr>
      </w:pPr>
      <w:r w:rsidRPr="00BA546B">
        <w:rPr>
          <w:rFonts w:ascii="Arial" w:hAnsi="Arial" w:cs="Arial"/>
        </w:rPr>
        <w:t>a) az adatkezelés céljaira vagy az adatkezelés kategóriáira,</w:t>
      </w:r>
    </w:p>
    <w:p w14:paraId="6DE1C11C" w14:textId="77777777" w:rsidR="001B1E17" w:rsidRPr="00BA546B" w:rsidRDefault="001B1E17" w:rsidP="001B1E17">
      <w:pPr>
        <w:jc w:val="both"/>
        <w:rPr>
          <w:rFonts w:ascii="Arial" w:hAnsi="Arial" w:cs="Arial"/>
        </w:rPr>
      </w:pPr>
      <w:r w:rsidRPr="00BA546B">
        <w:rPr>
          <w:rFonts w:ascii="Arial" w:hAnsi="Arial" w:cs="Arial"/>
        </w:rPr>
        <w:t>b) a személyes adatok kategóriáira,</w:t>
      </w:r>
    </w:p>
    <w:p w14:paraId="08BA3CA5" w14:textId="77777777" w:rsidR="001B1E17" w:rsidRPr="00BA546B" w:rsidRDefault="001B1E17" w:rsidP="001B1E17">
      <w:pPr>
        <w:jc w:val="both"/>
        <w:rPr>
          <w:rFonts w:ascii="Arial" w:hAnsi="Arial" w:cs="Arial"/>
        </w:rPr>
      </w:pPr>
      <w:r w:rsidRPr="00BA546B">
        <w:rPr>
          <w:rFonts w:ascii="Arial" w:hAnsi="Arial" w:cs="Arial"/>
        </w:rPr>
        <w:t>c) a bevezetett korlátozások hatályára,</w:t>
      </w:r>
    </w:p>
    <w:p w14:paraId="6BB547F3" w14:textId="77777777" w:rsidR="001B1E17" w:rsidRPr="00BA546B" w:rsidRDefault="001B1E17" w:rsidP="001B1E17">
      <w:pPr>
        <w:jc w:val="both"/>
        <w:rPr>
          <w:rFonts w:ascii="Arial" w:hAnsi="Arial" w:cs="Arial"/>
        </w:rPr>
      </w:pPr>
      <w:r w:rsidRPr="00BA546B">
        <w:rPr>
          <w:rFonts w:ascii="Arial" w:hAnsi="Arial" w:cs="Arial"/>
        </w:rPr>
        <w:t>d) a visszaélésre, illetve a jogosulatlan hozzáférésre vagy továbbítás megakadályozását célzó garanciákra,</w:t>
      </w:r>
    </w:p>
    <w:p w14:paraId="24963675" w14:textId="77777777" w:rsidR="001B1E17" w:rsidRPr="00BA546B" w:rsidRDefault="001B1E17" w:rsidP="001B1E17">
      <w:pPr>
        <w:jc w:val="both"/>
        <w:rPr>
          <w:rFonts w:ascii="Arial" w:hAnsi="Arial" w:cs="Arial"/>
        </w:rPr>
      </w:pPr>
      <w:r w:rsidRPr="00BA546B">
        <w:rPr>
          <w:rFonts w:ascii="Arial" w:hAnsi="Arial" w:cs="Arial"/>
        </w:rPr>
        <w:t>e) az Adatkezelő meghatározására vagy az Adatkezelők kategóriáinak meghatározására,</w:t>
      </w:r>
    </w:p>
    <w:p w14:paraId="31B3DFAD" w14:textId="77777777" w:rsidR="001B1E17" w:rsidRPr="00BA546B" w:rsidRDefault="001B1E17" w:rsidP="001B1E17">
      <w:pPr>
        <w:jc w:val="both"/>
        <w:rPr>
          <w:rFonts w:ascii="Arial" w:hAnsi="Arial" w:cs="Arial"/>
        </w:rPr>
      </w:pPr>
      <w:r w:rsidRPr="00BA546B">
        <w:rPr>
          <w:rFonts w:ascii="Arial" w:hAnsi="Arial" w:cs="Arial"/>
        </w:rPr>
        <w:t>f) az adattárolás időtartamára, valamint az alkalmazandó garanciákra, figyelembe véve az adatkezelés vagy az adatkezelési kategóriák jellegét, hatályát és céljait,</w:t>
      </w:r>
    </w:p>
    <w:p w14:paraId="5C98BA06" w14:textId="77777777" w:rsidR="001B1E17" w:rsidRPr="00BA546B" w:rsidRDefault="001B1E17" w:rsidP="001B1E17">
      <w:pPr>
        <w:jc w:val="both"/>
        <w:rPr>
          <w:rFonts w:ascii="Arial" w:hAnsi="Arial" w:cs="Arial"/>
        </w:rPr>
      </w:pPr>
      <w:r w:rsidRPr="00BA546B">
        <w:rPr>
          <w:rFonts w:ascii="Arial" w:hAnsi="Arial" w:cs="Arial"/>
        </w:rPr>
        <w:t>g) az érintettek jogait és szabadságait érintő kockázatokra, és</w:t>
      </w:r>
    </w:p>
    <w:p w14:paraId="6A2571A3" w14:textId="77777777" w:rsidR="001B1E17" w:rsidRPr="00BA546B" w:rsidRDefault="001B1E17" w:rsidP="001B1E17">
      <w:pPr>
        <w:jc w:val="both"/>
        <w:rPr>
          <w:rFonts w:ascii="Arial" w:hAnsi="Arial" w:cs="Arial"/>
        </w:rPr>
      </w:pPr>
      <w:r w:rsidRPr="00BA546B">
        <w:rPr>
          <w:rFonts w:ascii="Arial" w:hAnsi="Arial" w:cs="Arial"/>
        </w:rPr>
        <w:t>h) az érintettek arra vonatkozó jogára, hogy tájékoztatást kapjanak a korlátozásról, kivéve, ha ez hátrányosan befolyásolhatja a korlátozás célját.</w:t>
      </w:r>
    </w:p>
    <w:p w14:paraId="398564EA" w14:textId="77777777" w:rsidR="001B1E17" w:rsidRPr="00BA546B" w:rsidRDefault="001B1E17" w:rsidP="001B1E17">
      <w:pPr>
        <w:jc w:val="both"/>
        <w:rPr>
          <w:rFonts w:ascii="Arial" w:hAnsi="Arial" w:cs="Arial"/>
        </w:rPr>
      </w:pPr>
      <w:r w:rsidRPr="00BA546B">
        <w:rPr>
          <w:rFonts w:ascii="Arial" w:hAnsi="Arial" w:cs="Arial"/>
        </w:rPr>
        <w:t>(Rendelet 23. cikk)</w:t>
      </w:r>
    </w:p>
    <w:p w14:paraId="4D7D31A9" w14:textId="77777777" w:rsidR="001B1E17" w:rsidRPr="00BA546B" w:rsidRDefault="001B1E17" w:rsidP="001B1E17">
      <w:pPr>
        <w:jc w:val="both"/>
        <w:rPr>
          <w:rFonts w:ascii="Arial" w:hAnsi="Arial" w:cs="Arial"/>
        </w:rPr>
      </w:pPr>
    </w:p>
    <w:p w14:paraId="56E6F344" w14:textId="77777777" w:rsidR="001B1E17" w:rsidRPr="00BA546B" w:rsidRDefault="001B1E17" w:rsidP="001B1E17">
      <w:pPr>
        <w:jc w:val="both"/>
        <w:rPr>
          <w:rFonts w:ascii="Arial" w:hAnsi="Arial" w:cs="Arial"/>
          <w:b/>
        </w:rPr>
      </w:pPr>
      <w:r w:rsidRPr="00BA546B">
        <w:rPr>
          <w:rFonts w:ascii="Arial" w:hAnsi="Arial" w:cs="Arial"/>
          <w:b/>
        </w:rPr>
        <w:t>Az érintett tájékoztatása az adatvédelmi incidensről</w:t>
      </w:r>
    </w:p>
    <w:p w14:paraId="750F4D7E" w14:textId="77777777" w:rsidR="001B1E17" w:rsidRPr="00BA546B" w:rsidRDefault="001B1E17" w:rsidP="001B1E17">
      <w:pPr>
        <w:jc w:val="both"/>
        <w:rPr>
          <w:rFonts w:ascii="Arial" w:hAnsi="Arial" w:cs="Arial"/>
        </w:rPr>
      </w:pPr>
    </w:p>
    <w:p w14:paraId="671CDA26" w14:textId="77777777" w:rsidR="001B1E17" w:rsidRPr="00BA546B" w:rsidRDefault="001B1E17" w:rsidP="001B1E17">
      <w:pPr>
        <w:jc w:val="both"/>
        <w:rPr>
          <w:rFonts w:ascii="Arial" w:hAnsi="Arial" w:cs="Arial"/>
        </w:rPr>
      </w:pPr>
      <w:r w:rsidRPr="00BA546B">
        <w:rPr>
          <w:rFonts w:ascii="Arial" w:hAnsi="Arial" w:cs="Arial"/>
        </w:rPr>
        <w:t>1.  Ha az adatvédelmi incidens valószínűsíthetően magas kockázattal jár a természetes személyek jogaira és szabadságaira nézve, az Adatkezelő indokolatlan késedelem nélkül tájékoztatja az érintettet az adatvédelmi incidensről.</w:t>
      </w:r>
    </w:p>
    <w:p w14:paraId="58E9DBEA" w14:textId="77777777" w:rsidR="001B1E17" w:rsidRPr="00BA546B" w:rsidRDefault="001B1E17" w:rsidP="001B1E17">
      <w:pPr>
        <w:jc w:val="both"/>
        <w:rPr>
          <w:rFonts w:ascii="Arial" w:hAnsi="Arial" w:cs="Arial"/>
        </w:rPr>
      </w:pPr>
    </w:p>
    <w:p w14:paraId="1EA6805E" w14:textId="37136346" w:rsidR="001B1E17" w:rsidRPr="00BA546B" w:rsidRDefault="001B1E17" w:rsidP="001B1E17">
      <w:pPr>
        <w:jc w:val="both"/>
        <w:rPr>
          <w:rFonts w:ascii="Arial" w:hAnsi="Arial" w:cs="Arial"/>
        </w:rPr>
      </w:pPr>
      <w:r w:rsidRPr="00BA546B">
        <w:rPr>
          <w:rFonts w:ascii="Arial" w:hAnsi="Arial" w:cs="Arial"/>
        </w:rPr>
        <w:t>2.  Az 1. pontban említett, az érintett részére adott tájékoztatásban világosan és közérthetően ismertetni kell az adatvédelmi incidens jellegét, és közölni kell legalább a Rendelet 33. cikk (3) bekezdésének b), c) és d) pontjában említett információkat és intézkedéseket.</w:t>
      </w:r>
    </w:p>
    <w:p w14:paraId="74976040" w14:textId="77777777" w:rsidR="001B1E17" w:rsidRPr="00BA546B" w:rsidRDefault="001B1E17" w:rsidP="001B1E17">
      <w:pPr>
        <w:jc w:val="both"/>
        <w:rPr>
          <w:rFonts w:ascii="Arial" w:hAnsi="Arial" w:cs="Arial"/>
        </w:rPr>
      </w:pPr>
    </w:p>
    <w:p w14:paraId="6E5469BD" w14:textId="4FA560C0" w:rsidR="001B1E17" w:rsidRPr="00BA546B" w:rsidRDefault="001B1E17" w:rsidP="001B1E17">
      <w:pPr>
        <w:jc w:val="both"/>
        <w:rPr>
          <w:rFonts w:ascii="Arial" w:hAnsi="Arial" w:cs="Arial"/>
        </w:rPr>
      </w:pPr>
      <w:r w:rsidRPr="00BA546B">
        <w:rPr>
          <w:rFonts w:ascii="Arial" w:hAnsi="Arial" w:cs="Arial"/>
        </w:rPr>
        <w:t xml:space="preserve">3.  Az érintettet nem kell az 1. pontban említettek szerint tájékoztatni, ha a következő feltételek </w:t>
      </w:r>
      <w:r w:rsidR="001505F6" w:rsidRPr="00BA546B">
        <w:rPr>
          <w:rFonts w:ascii="Arial" w:hAnsi="Arial" w:cs="Arial"/>
        </w:rPr>
        <w:t>bármelyiké</w:t>
      </w:r>
      <w:r w:rsidRPr="00BA546B">
        <w:rPr>
          <w:rFonts w:ascii="Arial" w:hAnsi="Arial" w:cs="Arial"/>
        </w:rPr>
        <w:t xml:space="preserve"> teljesül:</w:t>
      </w:r>
    </w:p>
    <w:p w14:paraId="3769667B" w14:textId="77777777" w:rsidR="001B1E17" w:rsidRPr="00BA546B" w:rsidRDefault="001B1E17" w:rsidP="001B1E17">
      <w:pPr>
        <w:jc w:val="both"/>
        <w:rPr>
          <w:rFonts w:ascii="Arial" w:hAnsi="Arial" w:cs="Arial"/>
        </w:rPr>
      </w:pPr>
      <w:r w:rsidRPr="00BA546B">
        <w:rPr>
          <w:rFonts w:ascii="Arial" w:hAnsi="Arial" w:cs="Arial"/>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618D4909" w14:textId="77777777" w:rsidR="001B1E17" w:rsidRPr="00BA546B" w:rsidRDefault="001B1E17" w:rsidP="001B1E17">
      <w:pPr>
        <w:jc w:val="both"/>
        <w:rPr>
          <w:rFonts w:ascii="Arial" w:hAnsi="Arial" w:cs="Arial"/>
        </w:rPr>
      </w:pPr>
      <w:r w:rsidRPr="00BA546B">
        <w:rPr>
          <w:rFonts w:ascii="Arial" w:hAnsi="Arial" w:cs="Arial"/>
        </w:rPr>
        <w:t>b) az Adatkezelő az adatvédelmi incidenst követően olyan további intézkedéseket tett, amelyek biztosítják, hogy az érintett jogaira és szabadságaira jelentett, az 1. pontban említett magas kockázat a továbbiakban valószínűsíthetően nem valósul meg;</w:t>
      </w:r>
    </w:p>
    <w:p w14:paraId="0437BBA2" w14:textId="77777777" w:rsidR="001B1E17" w:rsidRPr="00BA546B" w:rsidRDefault="001B1E17" w:rsidP="001B1E17">
      <w:pPr>
        <w:jc w:val="both"/>
        <w:rPr>
          <w:rFonts w:ascii="Arial" w:hAnsi="Arial" w:cs="Arial"/>
        </w:rPr>
      </w:pPr>
      <w:r w:rsidRPr="00BA546B">
        <w:rPr>
          <w:rFonts w:ascii="Arial" w:hAnsi="Arial" w:cs="Arial"/>
        </w:rPr>
        <w:lastRenderedPageBreak/>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6925F5C3" w14:textId="77777777" w:rsidR="001B1E17" w:rsidRPr="00BA546B" w:rsidRDefault="001B1E17" w:rsidP="001B1E17">
      <w:pPr>
        <w:jc w:val="both"/>
        <w:rPr>
          <w:rFonts w:ascii="Arial" w:hAnsi="Arial" w:cs="Arial"/>
        </w:rPr>
      </w:pPr>
    </w:p>
    <w:p w14:paraId="705237B7" w14:textId="77777777" w:rsidR="001B1E17" w:rsidRPr="00BA546B" w:rsidRDefault="001B1E17" w:rsidP="001B1E17">
      <w:pPr>
        <w:jc w:val="both"/>
        <w:rPr>
          <w:rFonts w:ascii="Arial" w:hAnsi="Arial" w:cs="Arial"/>
        </w:rPr>
      </w:pPr>
      <w:r w:rsidRPr="00BA546B">
        <w:rPr>
          <w:rFonts w:ascii="Arial" w:hAnsi="Arial" w:cs="Arial"/>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pontban említett feltételek valamelyikének teljesülését.</w:t>
      </w:r>
    </w:p>
    <w:p w14:paraId="1D306DAE" w14:textId="77777777" w:rsidR="001B1E17" w:rsidRPr="00BA546B" w:rsidRDefault="001B1E17" w:rsidP="001B1E17">
      <w:pPr>
        <w:jc w:val="both"/>
        <w:rPr>
          <w:rFonts w:ascii="Arial" w:hAnsi="Arial" w:cs="Arial"/>
        </w:rPr>
      </w:pPr>
      <w:r w:rsidRPr="00BA546B">
        <w:rPr>
          <w:rFonts w:ascii="Arial" w:hAnsi="Arial" w:cs="Arial"/>
        </w:rPr>
        <w:t>(Rendelet 34. cikk)</w:t>
      </w:r>
    </w:p>
    <w:p w14:paraId="65EC6BF9" w14:textId="77777777" w:rsidR="001B1E17" w:rsidRDefault="001B1E17" w:rsidP="001B1E17">
      <w:pPr>
        <w:jc w:val="both"/>
        <w:rPr>
          <w:rFonts w:ascii="Arial" w:hAnsi="Arial" w:cs="Arial"/>
        </w:rPr>
      </w:pPr>
    </w:p>
    <w:p w14:paraId="39F71F67" w14:textId="77777777" w:rsidR="001B1E17" w:rsidRPr="008030E8" w:rsidRDefault="001B1E17" w:rsidP="001B1E17">
      <w:pPr>
        <w:rPr>
          <w:rFonts w:ascii="Arial" w:hAnsi="Arial" w:cs="Arial"/>
          <w:b/>
        </w:rPr>
      </w:pPr>
      <w:r w:rsidRPr="008030E8">
        <w:rPr>
          <w:rFonts w:ascii="Arial" w:hAnsi="Arial" w:cs="Arial"/>
          <w:b/>
        </w:rPr>
        <w:t>A felügyeleti hatóságnál történő panasztételhez való jog</w:t>
      </w:r>
    </w:p>
    <w:p w14:paraId="587C7421" w14:textId="77777777" w:rsidR="001B1E17" w:rsidRPr="00D866D2" w:rsidRDefault="001B1E17" w:rsidP="001B1E17">
      <w:pPr>
        <w:rPr>
          <w:rFonts w:ascii="Arial" w:hAnsi="Arial" w:cs="Arial"/>
        </w:rPr>
      </w:pPr>
    </w:p>
    <w:p w14:paraId="397FFB4B" w14:textId="77777777" w:rsidR="001B1E17" w:rsidRPr="00D866D2" w:rsidRDefault="001B1E17" w:rsidP="001B1E17">
      <w:pPr>
        <w:rPr>
          <w:rFonts w:ascii="Arial" w:hAnsi="Arial" w:cs="Arial"/>
        </w:rPr>
      </w:pPr>
      <w:r w:rsidRPr="00D866D2">
        <w:rPr>
          <w:rFonts w:ascii="Arial" w:hAnsi="Arial" w:cs="Arial"/>
        </w:rPr>
        <w:t>1. 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e rendeletet.</w:t>
      </w:r>
    </w:p>
    <w:p w14:paraId="7DD835E6" w14:textId="167D96E5" w:rsidR="001B1E17" w:rsidRPr="00D866D2" w:rsidRDefault="001B1E17" w:rsidP="001B1E17">
      <w:pPr>
        <w:rPr>
          <w:rFonts w:ascii="Arial" w:hAnsi="Arial" w:cs="Arial"/>
        </w:rPr>
      </w:pPr>
      <w:r w:rsidRPr="00D866D2">
        <w:rPr>
          <w:rFonts w:ascii="Arial" w:hAnsi="Arial" w:cs="Arial"/>
        </w:rPr>
        <w:t>2. Az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p>
    <w:p w14:paraId="6A98A799" w14:textId="77777777" w:rsidR="001B1E17" w:rsidRDefault="001B1E17" w:rsidP="001B1E17">
      <w:pPr>
        <w:rPr>
          <w:rFonts w:ascii="Arial" w:hAnsi="Arial" w:cs="Arial"/>
          <w:b/>
        </w:rPr>
      </w:pPr>
      <w:r>
        <w:rPr>
          <w:rFonts w:ascii="Arial" w:hAnsi="Arial" w:cs="Arial"/>
          <w:b/>
        </w:rPr>
        <w:t>(Rendelet 77. cikk)</w:t>
      </w:r>
    </w:p>
    <w:p w14:paraId="7D6279E9" w14:textId="77777777" w:rsidR="001B1E17" w:rsidRPr="008030E8" w:rsidRDefault="001B1E17" w:rsidP="001B1E17">
      <w:pPr>
        <w:rPr>
          <w:rFonts w:ascii="Arial" w:hAnsi="Arial" w:cs="Arial"/>
          <w:b/>
        </w:rPr>
      </w:pPr>
    </w:p>
    <w:p w14:paraId="45EBDDF9" w14:textId="77777777" w:rsidR="001B1E17" w:rsidRPr="008030E8" w:rsidRDefault="001B1E17" w:rsidP="001B1E17">
      <w:pPr>
        <w:rPr>
          <w:rFonts w:ascii="Arial" w:hAnsi="Arial" w:cs="Arial"/>
          <w:b/>
        </w:rPr>
      </w:pPr>
      <w:r w:rsidRPr="008030E8">
        <w:rPr>
          <w:rFonts w:ascii="Arial" w:hAnsi="Arial" w:cs="Arial"/>
          <w:b/>
        </w:rPr>
        <w:t>A felügyeleti hatósággal szembeni hatékony bírósági jogorvoslathoz való jog</w:t>
      </w:r>
    </w:p>
    <w:p w14:paraId="04AF7CE4" w14:textId="77777777" w:rsidR="001B1E17" w:rsidRPr="008030E8" w:rsidRDefault="001B1E17" w:rsidP="001B1E17">
      <w:pPr>
        <w:rPr>
          <w:rFonts w:ascii="Arial" w:hAnsi="Arial" w:cs="Arial"/>
          <w:b/>
        </w:rPr>
      </w:pPr>
    </w:p>
    <w:p w14:paraId="5B56EBBA" w14:textId="77777777" w:rsidR="001B1E17" w:rsidRPr="00D866D2" w:rsidRDefault="001B1E17" w:rsidP="001B1E17">
      <w:pPr>
        <w:rPr>
          <w:rFonts w:ascii="Arial" w:hAnsi="Arial" w:cs="Arial"/>
        </w:rPr>
      </w:pPr>
      <w:r w:rsidRPr="00D866D2">
        <w:rPr>
          <w:rFonts w:ascii="Arial" w:hAnsi="Arial" w:cs="Arial"/>
        </w:rPr>
        <w:t xml:space="preserve">1.  Az egyéb közigazgatási vagy nem bírósági útra tartozó jogorvoslatok sérelme nélkül, minden természetes és jogi személy jogosult a hatékony bírósági jogorvoslatra a felügyeleti hatóság rá vonatkozó, jogilag kötelező </w:t>
      </w:r>
      <w:proofErr w:type="spellStart"/>
      <w:r w:rsidRPr="00D866D2">
        <w:rPr>
          <w:rFonts w:ascii="Arial" w:hAnsi="Arial" w:cs="Arial"/>
        </w:rPr>
        <w:t>erejű</w:t>
      </w:r>
      <w:proofErr w:type="spellEnd"/>
      <w:r w:rsidRPr="00D866D2">
        <w:rPr>
          <w:rFonts w:ascii="Arial" w:hAnsi="Arial" w:cs="Arial"/>
        </w:rPr>
        <w:t xml:space="preserve"> döntésével szemben.</w:t>
      </w:r>
    </w:p>
    <w:p w14:paraId="309E218D" w14:textId="6B128D4E" w:rsidR="001B1E17" w:rsidRPr="00D866D2" w:rsidRDefault="001B1E17" w:rsidP="001B1E17">
      <w:pPr>
        <w:rPr>
          <w:rFonts w:ascii="Arial" w:hAnsi="Arial" w:cs="Arial"/>
        </w:rPr>
      </w:pPr>
      <w:r w:rsidRPr="00D866D2">
        <w:rPr>
          <w:rFonts w:ascii="Arial" w:hAnsi="Arial" w:cs="Arial"/>
        </w:rPr>
        <w:t>2.   Az egyéb közigazgatási vagy nem bírósági útra tartozó jogorvoslatok sérelme nélkül, minden érintett jogosult a hatékony bírósági jogorvoslatra, ha a Rendelet 55. vagy 56. cikk alapján illetékes felügyeleti hatóság nem foglalkozik a panasszal, vagy három hónapon belül nem tájékoztatja az érintettet a 77. cikk alapján benyújtott panasszal kapcsolatos eljárási fejleményekről vagy annak eredményéről.</w:t>
      </w:r>
    </w:p>
    <w:p w14:paraId="3D79F60A" w14:textId="77777777" w:rsidR="001B1E17" w:rsidRPr="00D866D2" w:rsidRDefault="001B1E17" w:rsidP="001B1E17">
      <w:pPr>
        <w:rPr>
          <w:rFonts w:ascii="Arial" w:hAnsi="Arial" w:cs="Arial"/>
        </w:rPr>
      </w:pPr>
      <w:r w:rsidRPr="00D866D2">
        <w:rPr>
          <w:rFonts w:ascii="Arial" w:hAnsi="Arial" w:cs="Arial"/>
        </w:rPr>
        <w:t>3.   A felügyeleti hatósággal szembeni eljárást a felügyeleti hatóság székhelye szerinti tagállam bírósága előtt kell megindítani.</w:t>
      </w:r>
    </w:p>
    <w:p w14:paraId="0AE0B2FB" w14:textId="77777777" w:rsidR="001B1E17" w:rsidRPr="00D866D2" w:rsidRDefault="001B1E17" w:rsidP="001B1E17">
      <w:pPr>
        <w:rPr>
          <w:rFonts w:ascii="Arial" w:hAnsi="Arial" w:cs="Arial"/>
        </w:rPr>
      </w:pPr>
    </w:p>
    <w:p w14:paraId="693EF663" w14:textId="77777777" w:rsidR="001B1E17" w:rsidRPr="00D866D2" w:rsidRDefault="001B1E17" w:rsidP="001B1E17">
      <w:pPr>
        <w:rPr>
          <w:rFonts w:ascii="Arial" w:hAnsi="Arial" w:cs="Arial"/>
        </w:rPr>
      </w:pPr>
      <w:r w:rsidRPr="00D866D2">
        <w:rPr>
          <w:rFonts w:ascii="Arial" w:hAnsi="Arial" w:cs="Arial"/>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14:paraId="2F7F1E70" w14:textId="77777777" w:rsidR="001B1E17" w:rsidRPr="00D866D2" w:rsidRDefault="001B1E17" w:rsidP="001B1E17">
      <w:pPr>
        <w:rPr>
          <w:rFonts w:ascii="Arial" w:hAnsi="Arial" w:cs="Arial"/>
        </w:rPr>
      </w:pPr>
      <w:r w:rsidRPr="00D866D2">
        <w:rPr>
          <w:rFonts w:ascii="Arial" w:hAnsi="Arial" w:cs="Arial"/>
        </w:rPr>
        <w:t>(Rendelet 78. cikk)</w:t>
      </w:r>
    </w:p>
    <w:p w14:paraId="3ABF8CCC" w14:textId="77777777" w:rsidR="001B1E17" w:rsidRPr="008030E8" w:rsidRDefault="001B1E17" w:rsidP="001B1E17">
      <w:pPr>
        <w:rPr>
          <w:rFonts w:ascii="Arial" w:hAnsi="Arial" w:cs="Arial"/>
          <w:b/>
        </w:rPr>
      </w:pPr>
    </w:p>
    <w:p w14:paraId="61894D57" w14:textId="77777777" w:rsidR="001B1E17" w:rsidRPr="008030E8" w:rsidRDefault="001B1E17" w:rsidP="001B1E17">
      <w:pPr>
        <w:rPr>
          <w:rFonts w:ascii="Arial" w:hAnsi="Arial" w:cs="Arial"/>
          <w:b/>
        </w:rPr>
      </w:pPr>
      <w:r w:rsidRPr="008030E8">
        <w:rPr>
          <w:rFonts w:ascii="Arial" w:hAnsi="Arial" w:cs="Arial"/>
          <w:b/>
        </w:rPr>
        <w:t>Az adatkezelővel vagy az adatfeldolgozóval szembeni hatékony bírósági jogorvoslathoz való jog</w:t>
      </w:r>
    </w:p>
    <w:p w14:paraId="6B68FDA3" w14:textId="77777777" w:rsidR="001B1E17" w:rsidRPr="00D866D2" w:rsidRDefault="001B1E17" w:rsidP="001B1E17">
      <w:pPr>
        <w:rPr>
          <w:rFonts w:ascii="Arial" w:hAnsi="Arial" w:cs="Arial"/>
        </w:rPr>
      </w:pPr>
    </w:p>
    <w:p w14:paraId="35D739CC" w14:textId="77777777" w:rsidR="001B1E17" w:rsidRPr="00D866D2" w:rsidRDefault="001B1E17" w:rsidP="001B1E17">
      <w:pPr>
        <w:rPr>
          <w:rFonts w:ascii="Arial" w:hAnsi="Arial" w:cs="Arial"/>
        </w:rPr>
      </w:pPr>
      <w:r w:rsidRPr="00D866D2">
        <w:rPr>
          <w:rFonts w:ascii="Arial" w:hAnsi="Arial" w:cs="Arial"/>
        </w:rPr>
        <w:t xml:space="preserve">1.  A rendelkezésre álló közigazgatási vagy nem bírósági útra tartozó jogorvoslatok – köztük a felügyeleti hatóságnál történő panasztételhez való, Rendelet 77. cikk szerinti jog – sérelme nélkül, minden érintett hatékony bírósági jogorvoslatra jogosult, </w:t>
      </w:r>
      <w:r w:rsidRPr="00D866D2">
        <w:rPr>
          <w:rFonts w:ascii="Arial" w:hAnsi="Arial" w:cs="Arial"/>
        </w:rPr>
        <w:lastRenderedPageBreak/>
        <w:t>ha megítélése szerint a személyes adatainak e rendeletnek nem megfelelő kezelése következtében megsértették az e rendelet szerinti jogait.</w:t>
      </w:r>
    </w:p>
    <w:p w14:paraId="1CD10A06" w14:textId="77777777" w:rsidR="001B1E17" w:rsidRPr="00D866D2" w:rsidRDefault="001B1E17" w:rsidP="001B1E17">
      <w:pPr>
        <w:rPr>
          <w:rFonts w:ascii="Arial" w:hAnsi="Arial" w:cs="Arial"/>
        </w:rPr>
      </w:pPr>
      <w:r w:rsidRPr="00D866D2">
        <w:rPr>
          <w:rFonts w:ascii="Arial" w:hAnsi="Arial" w:cs="Arial"/>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A7A4387" w14:textId="77777777" w:rsidR="001B1E17" w:rsidRPr="00D866D2" w:rsidRDefault="001B1E17" w:rsidP="001B1E17">
      <w:pPr>
        <w:rPr>
          <w:rFonts w:ascii="Arial" w:hAnsi="Arial" w:cs="Arial"/>
        </w:rPr>
      </w:pPr>
      <w:r w:rsidRPr="00D866D2">
        <w:rPr>
          <w:rFonts w:ascii="Arial" w:hAnsi="Arial" w:cs="Arial"/>
        </w:rPr>
        <w:t>(Rendelet 79. cikk)</w:t>
      </w:r>
    </w:p>
    <w:p w14:paraId="5F7D401F" w14:textId="77777777" w:rsidR="001B1E17" w:rsidRDefault="001B1E17" w:rsidP="001B1E17">
      <w:pPr>
        <w:jc w:val="both"/>
        <w:rPr>
          <w:rFonts w:ascii="Arial" w:hAnsi="Arial" w:cs="Arial"/>
        </w:rPr>
      </w:pPr>
    </w:p>
    <w:p w14:paraId="6311DA4C" w14:textId="77777777" w:rsidR="001B1E17" w:rsidRPr="00BA546B" w:rsidRDefault="001B1E17" w:rsidP="001B1E17">
      <w:pPr>
        <w:jc w:val="center"/>
        <w:rPr>
          <w:rFonts w:ascii="Arial" w:hAnsi="Arial" w:cs="Arial"/>
          <w:b/>
        </w:rPr>
      </w:pPr>
      <w:r>
        <w:rPr>
          <w:rFonts w:ascii="Arial" w:hAnsi="Arial" w:cs="Arial"/>
          <w:b/>
        </w:rPr>
        <w:t>VII</w:t>
      </w:r>
      <w:r w:rsidRPr="00BA546B">
        <w:rPr>
          <w:rFonts w:ascii="Arial" w:hAnsi="Arial" w:cs="Arial"/>
          <w:b/>
        </w:rPr>
        <w:t>. FEJEZET</w:t>
      </w:r>
    </w:p>
    <w:p w14:paraId="3EF08B2C" w14:textId="77777777" w:rsidR="001B1E17" w:rsidRPr="00BA546B" w:rsidRDefault="001B1E17" w:rsidP="001B1E17">
      <w:pPr>
        <w:jc w:val="center"/>
        <w:rPr>
          <w:rFonts w:ascii="Arial" w:hAnsi="Arial" w:cs="Arial"/>
          <w:b/>
          <w:bCs/>
          <w:color w:val="000000"/>
          <w:shd w:val="clear" w:color="auto" w:fill="FFFFFF"/>
        </w:rPr>
      </w:pPr>
      <w:r w:rsidRPr="00BA546B">
        <w:rPr>
          <w:rFonts w:ascii="Arial" w:hAnsi="Arial" w:cs="Arial"/>
          <w:b/>
          <w:bCs/>
          <w:color w:val="000000"/>
          <w:shd w:val="clear" w:color="auto" w:fill="FFFFFF"/>
        </w:rPr>
        <w:t>AZ ÉRINTETT KÉRELMÉNEK ELŐTERJESZTÉSE,</w:t>
      </w:r>
    </w:p>
    <w:p w14:paraId="2D17F09A" w14:textId="77777777" w:rsidR="001B1E17" w:rsidRPr="00BA546B" w:rsidRDefault="001B1E17" w:rsidP="001B1E17">
      <w:pPr>
        <w:jc w:val="center"/>
        <w:rPr>
          <w:rFonts w:ascii="Arial" w:hAnsi="Arial" w:cs="Arial"/>
        </w:rPr>
      </w:pPr>
      <w:r w:rsidRPr="00BA546B">
        <w:rPr>
          <w:rFonts w:ascii="Arial" w:hAnsi="Arial" w:cs="Arial"/>
          <w:b/>
          <w:bCs/>
          <w:color w:val="000000"/>
          <w:shd w:val="clear" w:color="auto" w:fill="FFFFFF"/>
        </w:rPr>
        <w:t xml:space="preserve"> AZ ADATKEZELŐ INTÉZKEDÉSEI</w:t>
      </w:r>
    </w:p>
    <w:p w14:paraId="0A7600B7" w14:textId="77777777" w:rsidR="001B1E17" w:rsidRPr="00BA546B" w:rsidRDefault="001B1E17" w:rsidP="001B1E17">
      <w:pPr>
        <w:rPr>
          <w:rFonts w:ascii="Arial" w:hAnsi="Arial" w:cs="Arial"/>
        </w:rPr>
      </w:pPr>
    </w:p>
    <w:p w14:paraId="6C062BDE" w14:textId="77777777" w:rsidR="001B1E17" w:rsidRPr="00BA546B" w:rsidRDefault="001B1E17" w:rsidP="001B1E17">
      <w:pPr>
        <w:jc w:val="both"/>
        <w:rPr>
          <w:rFonts w:ascii="Arial" w:hAnsi="Arial" w:cs="Arial"/>
        </w:rPr>
      </w:pPr>
      <w:r w:rsidRPr="00BA546B">
        <w:rPr>
          <w:rFonts w:ascii="Arial" w:hAnsi="Arial" w:cs="Arial"/>
        </w:rPr>
        <w:t xml:space="preserve">1. Az Adatkezelő indokolatlan késedelem nélkül, de mindenféleképpen a kérelem beérkezésétől számított egy hónapon belül tájékoztatja az érintettet a jogai gyakorlására irányuló kérelme nyomán hozott intézkedésekről. </w:t>
      </w:r>
    </w:p>
    <w:p w14:paraId="43CDD71D" w14:textId="77777777" w:rsidR="001B1E17" w:rsidRPr="00BA546B" w:rsidRDefault="001B1E17" w:rsidP="001B1E17">
      <w:pPr>
        <w:jc w:val="both"/>
        <w:rPr>
          <w:rFonts w:ascii="Arial" w:hAnsi="Arial" w:cs="Arial"/>
        </w:rPr>
      </w:pPr>
    </w:p>
    <w:p w14:paraId="4AC249ED" w14:textId="77777777" w:rsidR="001B1E17" w:rsidRPr="00BA546B" w:rsidRDefault="001B1E17" w:rsidP="001B1E17">
      <w:pPr>
        <w:jc w:val="both"/>
        <w:rPr>
          <w:rFonts w:ascii="Arial" w:hAnsi="Arial" w:cs="Arial"/>
        </w:rPr>
      </w:pPr>
      <w:r w:rsidRPr="00BA546B">
        <w:rPr>
          <w:rFonts w:ascii="Arial" w:hAnsi="Arial" w:cs="Arial"/>
        </w:rPr>
        <w:t xml:space="preserve">2.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p>
    <w:p w14:paraId="1A9AF380" w14:textId="77777777" w:rsidR="001B1E17" w:rsidRPr="00BA546B" w:rsidRDefault="001B1E17" w:rsidP="001B1E17">
      <w:pPr>
        <w:jc w:val="both"/>
        <w:rPr>
          <w:rFonts w:ascii="Arial" w:hAnsi="Arial" w:cs="Arial"/>
        </w:rPr>
      </w:pPr>
    </w:p>
    <w:p w14:paraId="457C2647" w14:textId="77777777" w:rsidR="001B1E17" w:rsidRPr="00BA546B" w:rsidRDefault="001B1E17" w:rsidP="001B1E17">
      <w:pPr>
        <w:jc w:val="both"/>
        <w:rPr>
          <w:rFonts w:ascii="Arial" w:hAnsi="Arial" w:cs="Arial"/>
        </w:rPr>
      </w:pPr>
      <w:smartTag w:uri="urn:schemas-microsoft-com:office:smarttags" w:element="metricconverter">
        <w:smartTagPr>
          <w:attr w:name="ProductID" w:val="3. Ha"/>
        </w:smartTagPr>
        <w:r w:rsidRPr="00BA546B">
          <w:rPr>
            <w:rFonts w:ascii="Arial" w:hAnsi="Arial" w:cs="Arial"/>
          </w:rPr>
          <w:t>3. Ha</w:t>
        </w:r>
      </w:smartTag>
      <w:r w:rsidRPr="00BA546B">
        <w:rPr>
          <w:rFonts w:ascii="Arial" w:hAnsi="Arial" w:cs="Arial"/>
        </w:rPr>
        <w:t xml:space="preserve"> az érintett elektronikus úton nyújtotta be a kérelmet, a tájékoztatást lehetőség szerint elektronikus úton kell megadni, kivéve, ha az érintett azt másként kéri.</w:t>
      </w:r>
    </w:p>
    <w:p w14:paraId="46D55526" w14:textId="77777777" w:rsidR="001B1E17" w:rsidRPr="00BA546B" w:rsidRDefault="001B1E17" w:rsidP="001B1E17">
      <w:pPr>
        <w:jc w:val="both"/>
        <w:rPr>
          <w:rFonts w:ascii="Arial" w:hAnsi="Arial" w:cs="Arial"/>
        </w:rPr>
      </w:pPr>
    </w:p>
    <w:p w14:paraId="0130671A" w14:textId="77777777" w:rsidR="001B1E17" w:rsidRPr="00BA546B" w:rsidRDefault="001B1E17" w:rsidP="001B1E17">
      <w:pPr>
        <w:jc w:val="both"/>
        <w:rPr>
          <w:rFonts w:ascii="Arial" w:hAnsi="Arial" w:cs="Arial"/>
        </w:rPr>
      </w:pPr>
      <w:smartTag w:uri="urn:schemas-microsoft-com:office:smarttags" w:element="metricconverter">
        <w:smartTagPr>
          <w:attr w:name="ProductID" w:val="4. Ha"/>
        </w:smartTagPr>
        <w:r w:rsidRPr="00BA546B">
          <w:rPr>
            <w:rFonts w:ascii="Arial" w:hAnsi="Arial" w:cs="Arial"/>
          </w:rPr>
          <w:t>4. Ha</w:t>
        </w:r>
      </w:smartTag>
      <w:r w:rsidRPr="00BA546B">
        <w:rPr>
          <w:rFonts w:ascii="Arial" w:hAnsi="Arial" w:cs="Arial"/>
        </w:rPr>
        <w:t xml:space="preserve">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38F0112F" w14:textId="77777777" w:rsidR="001B1E17" w:rsidRPr="00BA546B" w:rsidRDefault="001B1E17" w:rsidP="001B1E17">
      <w:pPr>
        <w:jc w:val="both"/>
        <w:rPr>
          <w:rFonts w:ascii="Arial" w:hAnsi="Arial" w:cs="Arial"/>
        </w:rPr>
      </w:pPr>
    </w:p>
    <w:p w14:paraId="6CD00F84" w14:textId="1179209D" w:rsidR="001B1E17" w:rsidRPr="003C0D28" w:rsidRDefault="001B1E17" w:rsidP="001B1E17">
      <w:pPr>
        <w:jc w:val="both"/>
        <w:rPr>
          <w:rFonts w:ascii="Arial" w:hAnsi="Arial" w:cs="Arial"/>
          <w:color w:val="000000" w:themeColor="text1"/>
        </w:rPr>
      </w:pPr>
      <w:r w:rsidRPr="00BA546B">
        <w:rPr>
          <w:rFonts w:ascii="Arial" w:hAnsi="Arial" w:cs="Arial"/>
        </w:rPr>
        <w:t xml:space="preserve">5. Az Adatkezelő a Rendelet 13. és 14. cikk szerinti információkat és az érintett jogairól szóló tájékoztatást (Rendelt 15-22. és 34. cikk)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w:t>
      </w:r>
      <w:r w:rsidRPr="003C0D28">
        <w:rPr>
          <w:rFonts w:ascii="Arial" w:hAnsi="Arial" w:cs="Arial"/>
          <w:color w:val="000000" w:themeColor="text1"/>
        </w:rPr>
        <w:t>költségekre:</w:t>
      </w:r>
    </w:p>
    <w:p w14:paraId="04F01F49" w14:textId="11DB7E5F" w:rsidR="001B1E17" w:rsidRPr="003C0D28" w:rsidRDefault="001B1E17" w:rsidP="001B1E17">
      <w:pPr>
        <w:jc w:val="both"/>
        <w:rPr>
          <w:rFonts w:ascii="Arial" w:hAnsi="Arial" w:cs="Arial"/>
          <w:color w:val="000000" w:themeColor="text1"/>
        </w:rPr>
      </w:pPr>
      <w:r w:rsidRPr="005F1CE8">
        <w:rPr>
          <w:rFonts w:ascii="Arial" w:hAnsi="Arial" w:cs="Arial"/>
        </w:rPr>
        <w:t xml:space="preserve">a) </w:t>
      </w:r>
      <w:r w:rsidR="005F1CE8" w:rsidRPr="005F1CE8">
        <w:rPr>
          <w:rFonts w:ascii="Arial" w:hAnsi="Arial" w:cs="Arial"/>
        </w:rPr>
        <w:t>30.000</w:t>
      </w:r>
      <w:r w:rsidRPr="005F1CE8">
        <w:rPr>
          <w:rFonts w:ascii="Arial" w:hAnsi="Arial" w:cs="Arial"/>
        </w:rPr>
        <w:t>,</w:t>
      </w:r>
      <w:r w:rsidR="005F1CE8">
        <w:rPr>
          <w:rFonts w:ascii="Arial" w:hAnsi="Arial" w:cs="Arial"/>
        </w:rPr>
        <w:t xml:space="preserve"> </w:t>
      </w:r>
      <w:r w:rsidRPr="005F1CE8">
        <w:rPr>
          <w:rFonts w:ascii="Arial" w:hAnsi="Arial" w:cs="Arial"/>
        </w:rPr>
        <w:t>-Ft összegű</w:t>
      </w:r>
      <w:r w:rsidRPr="003C0D28">
        <w:rPr>
          <w:rFonts w:ascii="Arial" w:hAnsi="Arial" w:cs="Arial"/>
          <w:color w:val="000000" w:themeColor="text1"/>
        </w:rPr>
        <w:t xml:space="preserve"> díjat számíthat fel, vagy</w:t>
      </w:r>
    </w:p>
    <w:p w14:paraId="0AECEF64" w14:textId="77777777" w:rsidR="001B1E17" w:rsidRPr="003C0D28" w:rsidRDefault="001B1E17" w:rsidP="001B1E17">
      <w:pPr>
        <w:jc w:val="both"/>
        <w:rPr>
          <w:rFonts w:ascii="Arial" w:hAnsi="Arial" w:cs="Arial"/>
          <w:color w:val="000000" w:themeColor="text1"/>
        </w:rPr>
      </w:pPr>
      <w:r w:rsidRPr="003C0D28">
        <w:rPr>
          <w:rFonts w:ascii="Arial" w:hAnsi="Arial" w:cs="Arial"/>
          <w:color w:val="000000" w:themeColor="text1"/>
        </w:rPr>
        <w:t>b) megtagadhatja a kérelem alapján történő intézkedést.</w:t>
      </w:r>
    </w:p>
    <w:p w14:paraId="3EA887D3" w14:textId="77777777" w:rsidR="001B1E17" w:rsidRPr="003C0D28" w:rsidRDefault="001B1E17" w:rsidP="001B1E17">
      <w:pPr>
        <w:jc w:val="both"/>
        <w:rPr>
          <w:rFonts w:ascii="Arial" w:hAnsi="Arial" w:cs="Arial"/>
          <w:color w:val="000000" w:themeColor="text1"/>
        </w:rPr>
      </w:pPr>
      <w:r w:rsidRPr="003C0D28">
        <w:rPr>
          <w:rFonts w:ascii="Arial" w:hAnsi="Arial" w:cs="Arial"/>
          <w:color w:val="000000" w:themeColor="text1"/>
        </w:rPr>
        <w:t>A kérelem egyértelműen megalapozatlan vagy túlzó jellegének bizonyítása az Adatkezelőt terheli.</w:t>
      </w:r>
    </w:p>
    <w:p w14:paraId="626F81D7" w14:textId="77777777" w:rsidR="001B1E17" w:rsidRPr="003C0D28" w:rsidRDefault="001B1E17" w:rsidP="001B1E17">
      <w:pPr>
        <w:jc w:val="both"/>
        <w:rPr>
          <w:rFonts w:ascii="Arial" w:hAnsi="Arial" w:cs="Arial"/>
          <w:color w:val="000000" w:themeColor="text1"/>
        </w:rPr>
      </w:pPr>
    </w:p>
    <w:p w14:paraId="6AD50D4A" w14:textId="77777777" w:rsidR="001B1E17" w:rsidRPr="003C0D28" w:rsidRDefault="001B1E17" w:rsidP="001B1E17">
      <w:pPr>
        <w:jc w:val="both"/>
        <w:rPr>
          <w:rFonts w:ascii="Arial" w:hAnsi="Arial" w:cs="Arial"/>
          <w:color w:val="000000" w:themeColor="text1"/>
        </w:rPr>
      </w:pPr>
      <w:smartTag w:uri="urn:schemas-microsoft-com:office:smarttags" w:element="metricconverter">
        <w:smartTagPr>
          <w:attr w:name="ProductID" w:val="6. Ha"/>
        </w:smartTagPr>
        <w:r w:rsidRPr="003C0D28">
          <w:rPr>
            <w:rFonts w:ascii="Arial" w:hAnsi="Arial" w:cs="Arial"/>
            <w:color w:val="000000" w:themeColor="text1"/>
          </w:rPr>
          <w:t>6. Ha</w:t>
        </w:r>
      </w:smartTag>
      <w:r w:rsidRPr="003C0D28">
        <w:rPr>
          <w:rFonts w:ascii="Arial" w:hAnsi="Arial" w:cs="Arial"/>
          <w:color w:val="000000" w:themeColor="text1"/>
        </w:rPr>
        <w:t xml:space="preserve"> az Adatkezelőnek megalapozott kétségei vannak a kérelmet benyújtó természetes személy kilétével kapcsolatban, további, az érintett személyazonosságának megerősítéséhez szükséges információk nyújtását kérheti.</w:t>
      </w:r>
    </w:p>
    <w:p w14:paraId="0A6BB736" w14:textId="77777777" w:rsidR="001B1E17" w:rsidRPr="003C0D28" w:rsidRDefault="001B1E17" w:rsidP="001B1E17">
      <w:pPr>
        <w:jc w:val="both"/>
        <w:rPr>
          <w:rFonts w:ascii="Arial" w:hAnsi="Arial" w:cs="Arial"/>
          <w:color w:val="000000" w:themeColor="text1"/>
        </w:rPr>
      </w:pPr>
    </w:p>
    <w:p w14:paraId="3E8DD96B" w14:textId="77777777" w:rsidR="00ED2533" w:rsidRPr="00ED2533" w:rsidRDefault="00ED2533" w:rsidP="00ED2533">
      <w:pPr>
        <w:jc w:val="both"/>
        <w:rPr>
          <w:rFonts w:ascii="Arial" w:hAnsi="Arial" w:cs="Arial"/>
        </w:rPr>
      </w:pPr>
      <w:r w:rsidRPr="00ED2533">
        <w:rPr>
          <w:rFonts w:ascii="Arial" w:hAnsi="Arial" w:cs="Arial"/>
          <w:b/>
          <w:bCs/>
        </w:rPr>
        <w:t>EYYY ENTERTAINMENT Kft.</w:t>
      </w:r>
    </w:p>
    <w:p w14:paraId="697EBF62" w14:textId="77777777" w:rsidR="005F1CE8" w:rsidRPr="003C0D28" w:rsidRDefault="005F1CE8" w:rsidP="005F1CE8">
      <w:pPr>
        <w:jc w:val="both"/>
        <w:rPr>
          <w:rFonts w:ascii="Arial" w:hAnsi="Arial" w:cs="Arial"/>
          <w:color w:val="000000" w:themeColor="text1"/>
        </w:rPr>
      </w:pPr>
      <w:r>
        <w:rPr>
          <w:rFonts w:ascii="Arial" w:hAnsi="Arial" w:cs="Arial"/>
          <w:color w:val="000000" w:themeColor="text1"/>
        </w:rPr>
        <w:t xml:space="preserve">Budapest. 2024.09.25. </w:t>
      </w:r>
    </w:p>
    <w:p w14:paraId="616058AC" w14:textId="6E19A93F" w:rsidR="001B1E17" w:rsidRPr="003C0D28" w:rsidRDefault="001B1E17" w:rsidP="005F1CE8">
      <w:pPr>
        <w:tabs>
          <w:tab w:val="left" w:pos="2700"/>
        </w:tabs>
        <w:jc w:val="both"/>
        <w:rPr>
          <w:rFonts w:ascii="Arial" w:hAnsi="Arial" w:cs="Arial"/>
          <w:color w:val="000000" w:themeColor="text1"/>
        </w:rPr>
      </w:pPr>
    </w:p>
    <w:p w14:paraId="4836B851" w14:textId="77777777" w:rsidR="004A2558" w:rsidRDefault="004A2558"/>
    <w:sectPr w:rsidR="004A2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EEE50" w14:textId="77777777" w:rsidR="00072857" w:rsidRDefault="00072857" w:rsidP="00100153">
      <w:r>
        <w:separator/>
      </w:r>
    </w:p>
  </w:endnote>
  <w:endnote w:type="continuationSeparator" w:id="0">
    <w:p w14:paraId="2AFB6DFE" w14:textId="77777777" w:rsidR="00072857" w:rsidRDefault="00072857" w:rsidP="0010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33B4" w14:textId="77777777" w:rsidR="00072857" w:rsidRDefault="00072857" w:rsidP="00100153">
      <w:r>
        <w:separator/>
      </w:r>
    </w:p>
  </w:footnote>
  <w:footnote w:type="continuationSeparator" w:id="0">
    <w:p w14:paraId="0C30F7AC" w14:textId="77777777" w:rsidR="00072857" w:rsidRDefault="00072857" w:rsidP="00100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17"/>
    <w:rsid w:val="000265E9"/>
    <w:rsid w:val="00072857"/>
    <w:rsid w:val="00100153"/>
    <w:rsid w:val="00105BFB"/>
    <w:rsid w:val="001505F6"/>
    <w:rsid w:val="00191FAC"/>
    <w:rsid w:val="001B1E17"/>
    <w:rsid w:val="001C3991"/>
    <w:rsid w:val="003B05AF"/>
    <w:rsid w:val="003F0C35"/>
    <w:rsid w:val="004234DD"/>
    <w:rsid w:val="0045673E"/>
    <w:rsid w:val="004A2558"/>
    <w:rsid w:val="004E06AE"/>
    <w:rsid w:val="005A7AB8"/>
    <w:rsid w:val="005F1CE8"/>
    <w:rsid w:val="006273CB"/>
    <w:rsid w:val="007052FC"/>
    <w:rsid w:val="00842580"/>
    <w:rsid w:val="008929CC"/>
    <w:rsid w:val="008A651B"/>
    <w:rsid w:val="00911313"/>
    <w:rsid w:val="009C3825"/>
    <w:rsid w:val="00A83A5C"/>
    <w:rsid w:val="00B1659F"/>
    <w:rsid w:val="00CC2CCD"/>
    <w:rsid w:val="00ED2533"/>
    <w:rsid w:val="00F0072D"/>
    <w:rsid w:val="00F963F1"/>
    <w:rsid w:val="00F96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F1D3CD"/>
  <w15:chartTrackingRefBased/>
  <w15:docId w15:val="{CDCA7BE9-A932-42B4-9DCF-72A48BF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1E1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i-art">
    <w:name w:val="sti-art"/>
    <w:basedOn w:val="Norml"/>
    <w:rsid w:val="001B1E17"/>
    <w:pPr>
      <w:spacing w:before="100" w:beforeAutospacing="1" w:after="100" w:afterAutospacing="1"/>
    </w:pPr>
  </w:style>
  <w:style w:type="paragraph" w:customStyle="1" w:styleId="Norml1">
    <w:name w:val="Normál1"/>
    <w:basedOn w:val="Norml"/>
    <w:rsid w:val="001B1E17"/>
    <w:pPr>
      <w:spacing w:before="100" w:beforeAutospacing="1" w:after="100" w:afterAutospacing="1"/>
    </w:pPr>
  </w:style>
  <w:style w:type="paragraph" w:customStyle="1" w:styleId="Default">
    <w:name w:val="Default"/>
    <w:rsid w:val="001B1E17"/>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styleId="Hiperhivatkozs">
    <w:name w:val="Hyperlink"/>
    <w:rsid w:val="001B1E17"/>
    <w:rPr>
      <w:color w:val="0000FF"/>
      <w:u w:val="single"/>
    </w:rPr>
  </w:style>
  <w:style w:type="paragraph" w:styleId="NormlWeb">
    <w:name w:val="Normal (Web)"/>
    <w:basedOn w:val="Norml"/>
    <w:rsid w:val="001B1E17"/>
    <w:pPr>
      <w:spacing w:before="100" w:beforeAutospacing="1" w:after="100" w:afterAutospacing="1"/>
    </w:pPr>
  </w:style>
  <w:style w:type="character" w:customStyle="1" w:styleId="apple-converted-space">
    <w:name w:val="apple-converted-space"/>
    <w:basedOn w:val="Bekezdsalapbettpusa"/>
    <w:rsid w:val="001B1E17"/>
  </w:style>
  <w:style w:type="character" w:styleId="Kiemels2">
    <w:name w:val="Strong"/>
    <w:basedOn w:val="Bekezdsalapbettpusa"/>
    <w:qFormat/>
    <w:rsid w:val="001B1E17"/>
    <w:rPr>
      <w:b/>
      <w:bCs/>
    </w:rPr>
  </w:style>
  <w:style w:type="character" w:styleId="Feloldatlanmegemlts">
    <w:name w:val="Unresolved Mention"/>
    <w:basedOn w:val="Bekezdsalapbettpusa"/>
    <w:uiPriority w:val="99"/>
    <w:semiHidden/>
    <w:unhideWhenUsed/>
    <w:rsid w:val="00ED2533"/>
    <w:rPr>
      <w:color w:val="605E5C"/>
      <w:shd w:val="clear" w:color="auto" w:fill="E1DFDD"/>
    </w:rPr>
  </w:style>
  <w:style w:type="paragraph" w:styleId="lfej">
    <w:name w:val="header"/>
    <w:basedOn w:val="Norml"/>
    <w:link w:val="lfejChar"/>
    <w:uiPriority w:val="99"/>
    <w:unhideWhenUsed/>
    <w:rsid w:val="00100153"/>
    <w:pPr>
      <w:tabs>
        <w:tab w:val="center" w:pos="4536"/>
        <w:tab w:val="right" w:pos="9072"/>
      </w:tabs>
    </w:pPr>
  </w:style>
  <w:style w:type="character" w:customStyle="1" w:styleId="lfejChar">
    <w:name w:val="Élőfej Char"/>
    <w:basedOn w:val="Bekezdsalapbettpusa"/>
    <w:link w:val="lfej"/>
    <w:uiPriority w:val="99"/>
    <w:rsid w:val="0010015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00153"/>
    <w:pPr>
      <w:tabs>
        <w:tab w:val="center" w:pos="4536"/>
        <w:tab w:val="right" w:pos="9072"/>
      </w:tabs>
    </w:pPr>
  </w:style>
  <w:style w:type="character" w:customStyle="1" w:styleId="llbChar">
    <w:name w:val="Élőláb Char"/>
    <w:basedOn w:val="Bekezdsalapbettpusa"/>
    <w:link w:val="llb"/>
    <w:uiPriority w:val="99"/>
    <w:rsid w:val="0010015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8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hu-hu/internet-explorer/delete-manage-cookies" TargetMode="External"/><Relationship Id="rId13" Type="http://schemas.openxmlformats.org/officeDocument/2006/relationships/hyperlink" Target="https://support.apple.com/hu-hu/HT201265" TargetMode="External"/><Relationship Id="rId3" Type="http://schemas.openxmlformats.org/officeDocument/2006/relationships/webSettings" Target="webSettings.xml"/><Relationship Id="rId7" Type="http://schemas.openxmlformats.org/officeDocument/2006/relationships/hyperlink" Target="https://support.mozilla.org/hu/kb/sutik-engedelyezese-es-tiltasa-amit-weboldak-haszn" TargetMode="External"/><Relationship Id="rId12" Type="http://schemas.openxmlformats.org/officeDocument/2006/relationships/hyperlink" Target="http://windows.microsoft.com/hu-hu/windows-10/edge-privacy-fa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ort.google.com/accounts/answer/61416?hl=hu" TargetMode="External"/><Relationship Id="rId11" Type="http://schemas.openxmlformats.org/officeDocument/2006/relationships/hyperlink" Target="http://windows.microsoft.com/hu-hu/internet-explorer/delete-manage-cookies" TargetMode="External"/><Relationship Id="rId5" Type="http://schemas.openxmlformats.org/officeDocument/2006/relationships/endnotes" Target="endnotes.xml"/><Relationship Id="rId15" Type="http://schemas.openxmlformats.org/officeDocument/2006/relationships/hyperlink" Target="https://support.google.com/adwords/answer/2407785?hl=hu" TargetMode="External"/><Relationship Id="rId10" Type="http://schemas.openxmlformats.org/officeDocument/2006/relationships/hyperlink" Target="http://windows.microsoft.com/hu-hu/internet-explorer/delete-manage-cookies" TargetMode="External"/><Relationship Id="rId4" Type="http://schemas.openxmlformats.org/officeDocument/2006/relationships/footnotes" Target="footnotes.xml"/><Relationship Id="rId9" Type="http://schemas.openxmlformats.org/officeDocument/2006/relationships/hyperlink" Target="http://windows.microsoft.com/hu-hu/internet-explorer/delete-manage-cookies" TargetMode="External"/><Relationship Id="rId14" Type="http://schemas.openxmlformats.org/officeDocument/2006/relationships/hyperlink" Target="https://developers.google.com/analytics/devguides/collection/analyticsjs/cookie-usag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23</Pages>
  <Words>7980</Words>
  <Characters>55068</Characters>
  <Application>Microsoft Office Word</Application>
  <DocSecurity>0</DocSecurity>
  <Lines>458</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Telex EVENT Human</cp:lastModifiedBy>
  <cp:revision>15</cp:revision>
  <dcterms:created xsi:type="dcterms:W3CDTF">2024-09-26T08:21:00Z</dcterms:created>
  <dcterms:modified xsi:type="dcterms:W3CDTF">2024-12-02T15:30:00Z</dcterms:modified>
</cp:coreProperties>
</file>